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9A799" w14:textId="77777777" w:rsidR="005E282D" w:rsidRPr="00181E3F" w:rsidRDefault="005E282D" w:rsidP="00F178EA">
      <w:pPr>
        <w:pBdr>
          <w:top w:val="nil"/>
          <w:left w:val="nil"/>
          <w:bottom w:val="nil"/>
          <w:right w:val="nil"/>
          <w:between w:val="nil"/>
        </w:pBdr>
        <w:spacing w:after="0" w:line="240" w:lineRule="auto"/>
        <w:ind w:left="426" w:hanging="360"/>
        <w:rPr>
          <w:rFonts w:ascii="Tahoma" w:hAnsi="Tahoma" w:cs="Tahoma"/>
          <w:b/>
        </w:rPr>
      </w:pPr>
      <w:r w:rsidRPr="00181E3F">
        <w:rPr>
          <w:rFonts w:ascii="Tahoma" w:hAnsi="Tahoma" w:cs="Tahoma"/>
          <w:b/>
        </w:rPr>
        <w:t>Kelas VIII</w:t>
      </w:r>
    </w:p>
    <w:p w14:paraId="385F617D" w14:textId="77777777" w:rsidR="005E282D" w:rsidRPr="00E314BA" w:rsidRDefault="005E282D" w:rsidP="00F178EA">
      <w:pPr>
        <w:pBdr>
          <w:top w:val="nil"/>
          <w:left w:val="nil"/>
          <w:bottom w:val="nil"/>
          <w:right w:val="nil"/>
          <w:between w:val="nil"/>
        </w:pBdr>
        <w:spacing w:after="0" w:line="240" w:lineRule="auto"/>
        <w:ind w:left="426" w:hanging="360"/>
        <w:rPr>
          <w:rFonts w:ascii="Tahoma" w:hAnsi="Tahoma" w:cs="Tahoma"/>
        </w:rPr>
      </w:pPr>
    </w:p>
    <w:p w14:paraId="3E2BC822" w14:textId="77777777" w:rsidR="005E282D" w:rsidRPr="00E314BA" w:rsidRDefault="005E282D" w:rsidP="00F178EA">
      <w:pPr>
        <w:numPr>
          <w:ilvl w:val="0"/>
          <w:numId w:val="9"/>
        </w:num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t>Perhatikan informasi berikut!</w:t>
      </w:r>
    </w:p>
    <w:p w14:paraId="30A9A462"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p>
    <w:p w14:paraId="771409E2" w14:textId="77777777" w:rsidR="005E282D" w:rsidRPr="00E314BA" w:rsidRDefault="005E282D" w:rsidP="00F178EA">
      <w:pPr>
        <w:pBdr>
          <w:top w:val="nil"/>
          <w:left w:val="nil"/>
          <w:bottom w:val="nil"/>
          <w:right w:val="nil"/>
          <w:between w:val="nil"/>
        </w:pBdr>
        <w:spacing w:after="0" w:line="240" w:lineRule="auto"/>
        <w:ind w:left="426"/>
        <w:jc w:val="center"/>
        <w:rPr>
          <w:rFonts w:ascii="Tahoma" w:eastAsia="Arial" w:hAnsi="Tahoma" w:cs="Tahoma"/>
          <w:b/>
          <w:bCs/>
        </w:rPr>
      </w:pPr>
      <w:r w:rsidRPr="00E314BA">
        <w:rPr>
          <w:rFonts w:ascii="Tahoma" w:eastAsia="Arial" w:hAnsi="Tahoma" w:cs="Tahoma"/>
          <w:b/>
          <w:bCs/>
        </w:rPr>
        <w:t>TAMPAK KURANG TAJAM</w:t>
      </w:r>
    </w:p>
    <w:p w14:paraId="56CC0B7A"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t>Wilson melakukan pengamatan mikroorganisme yang terdapat pada air rendaman jerami menggunakan mikroskop. Mikroskop</w:t>
      </w:r>
      <w:bookmarkStart w:id="0" w:name="_GoBack"/>
      <w:bookmarkEnd w:id="0"/>
      <w:r w:rsidRPr="00E314BA">
        <w:rPr>
          <w:rFonts w:ascii="Tahoma" w:eastAsia="Arial" w:hAnsi="Tahoma" w:cs="Tahoma"/>
        </w:rPr>
        <w:t xml:space="preserve"> yang digunakan Wilson memiliki bagian-bagian seperti gambar berikut.</w:t>
      </w:r>
    </w:p>
    <w:p w14:paraId="6CE12235" w14:textId="77777777" w:rsidR="005E282D" w:rsidRPr="00E314BA" w:rsidRDefault="005E282D" w:rsidP="00F178EA">
      <w:pPr>
        <w:spacing w:after="0" w:line="240" w:lineRule="auto"/>
        <w:jc w:val="center"/>
        <w:rPr>
          <w:rFonts w:ascii="Tahoma" w:eastAsia="Arial" w:hAnsi="Tahoma" w:cs="Tahoma"/>
        </w:rPr>
      </w:pPr>
      <w:r w:rsidRPr="00E314BA">
        <w:rPr>
          <w:rFonts w:ascii="Tahoma" w:eastAsia="Arial" w:hAnsi="Tahoma" w:cs="Tahoma"/>
          <w:noProof/>
          <w:lang w:val="en-US"/>
        </w:rPr>
        <w:drawing>
          <wp:inline distT="0" distB="0" distL="0" distR="0" wp14:anchorId="7DA12FEB" wp14:editId="2BB83C30">
            <wp:extent cx="1879600" cy="2006600"/>
            <wp:effectExtent l="0" t="0" r="0" b="0"/>
            <wp:docPr id="17440071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1879600" cy="2006600"/>
                    </a:xfrm>
                    <a:prstGeom prst="rect">
                      <a:avLst/>
                    </a:prstGeom>
                    <a:ln/>
                  </pic:spPr>
                </pic:pic>
              </a:graphicData>
            </a:graphic>
          </wp:inline>
        </w:drawing>
      </w:r>
    </w:p>
    <w:p w14:paraId="13EA31C2" w14:textId="77777777" w:rsidR="005E282D" w:rsidRPr="00E314BA" w:rsidRDefault="005E282D" w:rsidP="00317AA2">
      <w:pPr>
        <w:spacing w:after="0" w:line="240" w:lineRule="auto"/>
        <w:ind w:left="426"/>
        <w:jc w:val="both"/>
        <w:rPr>
          <w:rFonts w:ascii="Tahoma" w:eastAsia="Arial" w:hAnsi="Tahoma" w:cs="Tahoma"/>
        </w:rPr>
      </w:pPr>
      <w:r w:rsidRPr="00E314BA">
        <w:rPr>
          <w:rFonts w:ascii="Tahoma" w:eastAsia="Arial" w:hAnsi="Tahoma" w:cs="Tahoma"/>
        </w:rPr>
        <w:t xml:space="preserve">Dengan perbesaran 10x untuk lensa okuler dan 10 X untuk lensa objektif, Wilson menemukan adanya bayangan </w:t>
      </w:r>
      <w:r w:rsidRPr="00E314BA">
        <w:rPr>
          <w:rFonts w:ascii="Tahoma" w:eastAsia="Arial" w:hAnsi="Tahoma" w:cs="Tahoma"/>
          <w:i/>
        </w:rPr>
        <w:t>Paramecium</w:t>
      </w:r>
      <w:r w:rsidRPr="00E314BA">
        <w:rPr>
          <w:rFonts w:ascii="Tahoma" w:eastAsia="Arial" w:hAnsi="Tahoma" w:cs="Tahoma"/>
        </w:rPr>
        <w:t xml:space="preserve"> tetapi bayangan tersebut terlihat masih sangat kecil, kemudian Wilson mengganti lensa objektif pada  perbesaran 20x. Setelah melakukan perubahan perbesaran lensa objektif, Wilson dapat mengamati bayangan </w:t>
      </w:r>
      <w:r w:rsidRPr="00E314BA">
        <w:rPr>
          <w:rFonts w:ascii="Tahoma" w:eastAsia="Arial" w:hAnsi="Tahoma" w:cs="Tahoma"/>
          <w:i/>
        </w:rPr>
        <w:t>Paramecium</w:t>
      </w:r>
      <w:r w:rsidRPr="00E314BA">
        <w:rPr>
          <w:rFonts w:ascii="Tahoma" w:eastAsia="Arial" w:hAnsi="Tahoma" w:cs="Tahoma"/>
        </w:rPr>
        <w:t xml:space="preserve"> dengan tampilan yang lebih besar tetapi bayangannya tampak kurang tajam/jelas.</w:t>
      </w:r>
    </w:p>
    <w:p w14:paraId="1A83A58A" w14:textId="77777777" w:rsidR="005E282D" w:rsidRPr="00E314BA" w:rsidRDefault="005E282D" w:rsidP="00317AA2">
      <w:pPr>
        <w:spacing w:after="0" w:line="240" w:lineRule="auto"/>
        <w:ind w:left="426"/>
        <w:jc w:val="both"/>
        <w:rPr>
          <w:rFonts w:ascii="Tahoma" w:eastAsia="Arial" w:hAnsi="Tahoma" w:cs="Tahoma"/>
        </w:rPr>
      </w:pPr>
    </w:p>
    <w:p w14:paraId="47724C3D" w14:textId="77777777" w:rsidR="005E282D" w:rsidRPr="00E314BA" w:rsidRDefault="005E282D" w:rsidP="00317AA2">
      <w:pPr>
        <w:spacing w:after="0" w:line="240" w:lineRule="auto"/>
        <w:ind w:left="426"/>
        <w:jc w:val="both"/>
        <w:rPr>
          <w:rFonts w:ascii="Tahoma" w:eastAsia="Arial" w:hAnsi="Tahoma" w:cs="Tahoma"/>
        </w:rPr>
      </w:pPr>
      <w:r w:rsidRPr="00E314BA">
        <w:rPr>
          <w:rFonts w:ascii="Tahoma" w:eastAsia="Arial" w:hAnsi="Tahoma" w:cs="Tahoma"/>
        </w:rPr>
        <w:t>Pernyataan yang sesuai dengan pengamatan yang dilakukan Wilson adalah ….</w:t>
      </w:r>
    </w:p>
    <w:p w14:paraId="06E3A757" w14:textId="77777777" w:rsidR="005E282D" w:rsidRPr="00E314BA" w:rsidRDefault="005E282D" w:rsidP="00317AA2">
      <w:pPr>
        <w:numPr>
          <w:ilvl w:val="0"/>
          <w:numId w:val="20"/>
        </w:numPr>
        <w:pBdr>
          <w:top w:val="nil"/>
          <w:left w:val="nil"/>
          <w:bottom w:val="nil"/>
          <w:right w:val="nil"/>
          <w:between w:val="nil"/>
        </w:pBdr>
        <w:spacing w:after="0" w:line="240" w:lineRule="auto"/>
        <w:ind w:left="900" w:hanging="450"/>
        <w:jc w:val="both"/>
        <w:rPr>
          <w:rFonts w:ascii="Tahoma" w:eastAsia="Arial" w:hAnsi="Tahoma" w:cs="Tahoma"/>
        </w:rPr>
      </w:pPr>
      <w:r w:rsidRPr="00E314BA">
        <w:rPr>
          <w:rFonts w:ascii="Tahoma" w:eastAsia="Arial" w:hAnsi="Tahoma" w:cs="Tahoma"/>
        </w:rPr>
        <w:t>Penggantian lensa objektif yang dilakukan Wilson dapat ditempuh dengan cara memutar bagian nomor (2) pada mikroskop</w:t>
      </w:r>
    </w:p>
    <w:p w14:paraId="66976CA6" w14:textId="77777777" w:rsidR="005E282D" w:rsidRPr="00E314BA" w:rsidRDefault="005E282D" w:rsidP="00317AA2">
      <w:pPr>
        <w:numPr>
          <w:ilvl w:val="0"/>
          <w:numId w:val="20"/>
        </w:numPr>
        <w:pBdr>
          <w:top w:val="nil"/>
          <w:left w:val="nil"/>
          <w:bottom w:val="nil"/>
          <w:right w:val="nil"/>
          <w:between w:val="nil"/>
        </w:pBdr>
        <w:spacing w:after="0" w:line="240" w:lineRule="auto"/>
        <w:ind w:left="900" w:hanging="450"/>
        <w:jc w:val="both"/>
        <w:rPr>
          <w:rFonts w:ascii="Tahoma" w:eastAsia="Arial" w:hAnsi="Tahoma" w:cs="Tahoma"/>
        </w:rPr>
      </w:pPr>
      <w:r w:rsidRPr="00E314BA">
        <w:rPr>
          <w:rFonts w:ascii="Tahoma" w:eastAsia="Arial" w:hAnsi="Tahoma" w:cs="Tahoma"/>
        </w:rPr>
        <w:t>Agar bayangan objek yang diamati Wilson lebih jelas dan tajam bisa dilakukan dengan cara memutar bagian nomor (7) secara perlahan</w:t>
      </w:r>
    </w:p>
    <w:p w14:paraId="5A301769" w14:textId="77777777" w:rsidR="005E282D" w:rsidRPr="00E314BA" w:rsidRDefault="005E282D" w:rsidP="00317AA2">
      <w:pPr>
        <w:numPr>
          <w:ilvl w:val="0"/>
          <w:numId w:val="20"/>
        </w:numPr>
        <w:pBdr>
          <w:top w:val="nil"/>
          <w:left w:val="nil"/>
          <w:bottom w:val="nil"/>
          <w:right w:val="nil"/>
          <w:between w:val="nil"/>
        </w:pBdr>
        <w:spacing w:after="0" w:line="240" w:lineRule="auto"/>
        <w:ind w:left="900" w:hanging="450"/>
        <w:jc w:val="both"/>
        <w:rPr>
          <w:rFonts w:ascii="Tahoma" w:eastAsia="Arial" w:hAnsi="Tahoma" w:cs="Tahoma"/>
        </w:rPr>
      </w:pPr>
      <w:r w:rsidRPr="00E314BA">
        <w:rPr>
          <w:rFonts w:ascii="Tahoma" w:eastAsia="Arial" w:hAnsi="Tahoma" w:cs="Tahoma"/>
        </w:rPr>
        <w:t>Bayangan objek yang diamati Wilson bisa diperjelas dengan menggeser bagian nomor (4) ke bawah</w:t>
      </w:r>
    </w:p>
    <w:p w14:paraId="01FF01B2" w14:textId="77777777" w:rsidR="005E282D" w:rsidRPr="00E314BA" w:rsidRDefault="005E282D" w:rsidP="00317AA2">
      <w:pPr>
        <w:numPr>
          <w:ilvl w:val="0"/>
          <w:numId w:val="20"/>
        </w:numPr>
        <w:pBdr>
          <w:top w:val="nil"/>
          <w:left w:val="nil"/>
          <w:bottom w:val="nil"/>
          <w:right w:val="nil"/>
          <w:between w:val="nil"/>
        </w:pBdr>
        <w:spacing w:after="0" w:line="240" w:lineRule="auto"/>
        <w:ind w:left="900" w:hanging="450"/>
        <w:jc w:val="both"/>
        <w:rPr>
          <w:rFonts w:ascii="Tahoma" w:eastAsia="Arial" w:hAnsi="Tahoma" w:cs="Tahoma"/>
        </w:rPr>
      </w:pPr>
      <w:r w:rsidRPr="00E314BA">
        <w:rPr>
          <w:rFonts w:ascii="Tahoma" w:eastAsia="Arial" w:hAnsi="Tahoma" w:cs="Tahoma"/>
        </w:rPr>
        <w:t>Pada akhir pengamatan Wilson menggunakan lensa dengan total perbesaran lensa 200x</w:t>
      </w:r>
    </w:p>
    <w:p w14:paraId="2EF0C861" w14:textId="77777777" w:rsidR="005E282D" w:rsidRPr="00E314BA" w:rsidRDefault="005E282D" w:rsidP="00F178EA">
      <w:pPr>
        <w:pBdr>
          <w:top w:val="nil"/>
          <w:left w:val="nil"/>
          <w:bottom w:val="nil"/>
          <w:right w:val="nil"/>
          <w:between w:val="nil"/>
        </w:pBdr>
        <w:spacing w:after="0" w:line="240" w:lineRule="auto"/>
        <w:ind w:left="1146"/>
        <w:rPr>
          <w:rFonts w:ascii="Tahoma" w:eastAsia="Arial" w:hAnsi="Tahoma" w:cs="Tahoma"/>
        </w:rPr>
      </w:pPr>
    </w:p>
    <w:p w14:paraId="1E7E854E" w14:textId="77777777" w:rsidR="00F178EA" w:rsidRPr="00E314BA" w:rsidRDefault="00F178EA">
      <w:pPr>
        <w:rPr>
          <w:rFonts w:ascii="Tahoma" w:eastAsia="Arial" w:hAnsi="Tahoma" w:cs="Tahoma"/>
        </w:rPr>
      </w:pPr>
      <w:r w:rsidRPr="00E314BA">
        <w:rPr>
          <w:rFonts w:ascii="Tahoma" w:eastAsia="Arial" w:hAnsi="Tahoma" w:cs="Tahoma"/>
        </w:rPr>
        <w:br w:type="page"/>
      </w:r>
    </w:p>
    <w:p w14:paraId="66440C5A" w14:textId="4F12C78E" w:rsidR="005E282D" w:rsidRPr="00E314BA" w:rsidRDefault="005E282D" w:rsidP="00F178EA">
      <w:pPr>
        <w:numPr>
          <w:ilvl w:val="0"/>
          <w:numId w:val="9"/>
        </w:num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lastRenderedPageBreak/>
        <w:t>Perhatikan gambar organ dan tabel pernyataan fungsi sistem organ berikut !</w:t>
      </w:r>
    </w:p>
    <w:p w14:paraId="5B9AC4BE"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noProof/>
          <w:lang w:val="en-US"/>
        </w:rPr>
        <w:drawing>
          <wp:inline distT="0" distB="0" distL="0" distR="0" wp14:anchorId="55E9D3FB" wp14:editId="06761629">
            <wp:extent cx="5454009" cy="1201217"/>
            <wp:effectExtent l="0" t="0" r="0" b="0"/>
            <wp:docPr id="17440071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5454009" cy="1201217"/>
                    </a:xfrm>
                    <a:prstGeom prst="rect">
                      <a:avLst/>
                    </a:prstGeom>
                    <a:ln/>
                  </pic:spPr>
                </pic:pic>
              </a:graphicData>
            </a:graphic>
          </wp:inline>
        </w:drawing>
      </w:r>
    </w:p>
    <w:p w14:paraId="5B7A8404"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p>
    <w:tbl>
      <w:tblPr>
        <w:tblW w:w="90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
        <w:gridCol w:w="8467"/>
      </w:tblGrid>
      <w:tr w:rsidR="005E282D" w:rsidRPr="00E314BA" w14:paraId="5FC19E36" w14:textId="77777777" w:rsidTr="00F178EA">
        <w:trPr>
          <w:trHeight w:val="264"/>
        </w:trPr>
        <w:tc>
          <w:tcPr>
            <w:tcW w:w="611" w:type="dxa"/>
          </w:tcPr>
          <w:p w14:paraId="062762E0"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p>
        </w:tc>
        <w:tc>
          <w:tcPr>
            <w:tcW w:w="8467" w:type="dxa"/>
          </w:tcPr>
          <w:p w14:paraId="3008E18D"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Fungsi Sistem Organ</w:t>
            </w:r>
          </w:p>
        </w:tc>
      </w:tr>
      <w:tr w:rsidR="005E282D" w:rsidRPr="00E314BA" w14:paraId="101A3DF6" w14:textId="77777777" w:rsidTr="00F178EA">
        <w:trPr>
          <w:trHeight w:val="518"/>
        </w:trPr>
        <w:tc>
          <w:tcPr>
            <w:tcW w:w="611" w:type="dxa"/>
          </w:tcPr>
          <w:p w14:paraId="21DF5C1B"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(R)</w:t>
            </w:r>
          </w:p>
        </w:tc>
        <w:tc>
          <w:tcPr>
            <w:tcW w:w="8467" w:type="dxa"/>
          </w:tcPr>
          <w:p w14:paraId="10DD2D29"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Memproses makanan yang kita makan hingga menjadi energi</w:t>
            </w:r>
          </w:p>
        </w:tc>
      </w:tr>
      <w:tr w:rsidR="005E282D" w:rsidRPr="00E314BA" w14:paraId="6CA40C85" w14:textId="77777777" w:rsidTr="00F178EA">
        <w:trPr>
          <w:trHeight w:val="254"/>
        </w:trPr>
        <w:tc>
          <w:tcPr>
            <w:tcW w:w="611" w:type="dxa"/>
          </w:tcPr>
          <w:p w14:paraId="59C7C575"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(S)</w:t>
            </w:r>
          </w:p>
        </w:tc>
        <w:tc>
          <w:tcPr>
            <w:tcW w:w="8467" w:type="dxa"/>
          </w:tcPr>
          <w:p w14:paraId="5FEEF118"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Sebagai alat transportasi tubuh dengan mengalirkan darah ke seluruh tubuh</w:t>
            </w:r>
          </w:p>
        </w:tc>
      </w:tr>
      <w:tr w:rsidR="005E282D" w:rsidRPr="00E314BA" w14:paraId="267B046B" w14:textId="77777777" w:rsidTr="00F178EA">
        <w:trPr>
          <w:trHeight w:val="264"/>
        </w:trPr>
        <w:tc>
          <w:tcPr>
            <w:tcW w:w="611" w:type="dxa"/>
          </w:tcPr>
          <w:p w14:paraId="6C812C3F"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(T)</w:t>
            </w:r>
          </w:p>
        </w:tc>
        <w:tc>
          <w:tcPr>
            <w:tcW w:w="8467" w:type="dxa"/>
          </w:tcPr>
          <w:p w14:paraId="328B5650"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Mengambil oksigen dan mengeluarkan karbondioksida</w:t>
            </w:r>
          </w:p>
        </w:tc>
      </w:tr>
      <w:tr w:rsidR="005E282D" w:rsidRPr="00E314BA" w14:paraId="77B92F80" w14:textId="77777777" w:rsidTr="00F178EA">
        <w:trPr>
          <w:trHeight w:val="518"/>
        </w:trPr>
        <w:tc>
          <w:tcPr>
            <w:tcW w:w="611" w:type="dxa"/>
          </w:tcPr>
          <w:p w14:paraId="5865500A"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(U)</w:t>
            </w:r>
          </w:p>
        </w:tc>
        <w:tc>
          <w:tcPr>
            <w:tcW w:w="8467" w:type="dxa"/>
          </w:tcPr>
          <w:p w14:paraId="41BC814D"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Mengeluarkan zat zat sisa metabolisme dalam tubuh</w:t>
            </w:r>
          </w:p>
        </w:tc>
      </w:tr>
    </w:tbl>
    <w:p w14:paraId="16603B1D"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p>
    <w:p w14:paraId="04C87386"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t>Berikut merupakan pasangan fungsi sistem organ beserta organ-organ penyusun</w:t>
      </w:r>
      <w:r w:rsidR="00B61BE9" w:rsidRPr="00E314BA">
        <w:rPr>
          <w:rFonts w:ascii="Tahoma" w:eastAsia="Arial" w:hAnsi="Tahoma" w:cs="Tahoma"/>
        </w:rPr>
        <w:t>n</w:t>
      </w:r>
      <w:r w:rsidRPr="00E314BA">
        <w:rPr>
          <w:rFonts w:ascii="Tahoma" w:eastAsia="Arial" w:hAnsi="Tahoma" w:cs="Tahoma"/>
        </w:rPr>
        <w:t>ya yang tepat adalah ….</w:t>
      </w:r>
    </w:p>
    <w:p w14:paraId="190480B2" w14:textId="77777777" w:rsidR="005E282D" w:rsidRPr="00E314BA" w:rsidRDefault="005E282D" w:rsidP="00F178EA">
      <w:pPr>
        <w:numPr>
          <w:ilvl w:val="0"/>
          <w:numId w:val="6"/>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 xml:space="preserve">Fungsi (R) terjadi dengan melibatkan organ (I), (IV) dan (VI) </w:t>
      </w:r>
    </w:p>
    <w:p w14:paraId="5CC9FC29" w14:textId="77777777" w:rsidR="005E282D" w:rsidRPr="00E314BA" w:rsidRDefault="005E282D" w:rsidP="00F178EA">
      <w:pPr>
        <w:numPr>
          <w:ilvl w:val="0"/>
          <w:numId w:val="6"/>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Fungsi (S) terjadi dengan melibatkan organ (I), (III), dan (V)</w:t>
      </w:r>
    </w:p>
    <w:p w14:paraId="4BDBA662" w14:textId="77777777" w:rsidR="005E282D" w:rsidRPr="00E314BA" w:rsidRDefault="005E282D" w:rsidP="00F178EA">
      <w:pPr>
        <w:numPr>
          <w:ilvl w:val="0"/>
          <w:numId w:val="6"/>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Fungsi (T) terjadi dengan melibatkan organ (II), (IV), dan (VI)</w:t>
      </w:r>
    </w:p>
    <w:p w14:paraId="448AD03F" w14:textId="77777777" w:rsidR="005E282D" w:rsidRPr="00E314BA" w:rsidRDefault="005E282D" w:rsidP="00F178EA">
      <w:pPr>
        <w:numPr>
          <w:ilvl w:val="0"/>
          <w:numId w:val="6"/>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Fungsi (U) terjadi dengan melibatkan organ (II), (III) dan (V)</w:t>
      </w:r>
    </w:p>
    <w:p w14:paraId="1C63E824"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p>
    <w:p w14:paraId="26C87B28" w14:textId="77777777" w:rsidR="00F178EA" w:rsidRPr="00E314BA" w:rsidRDefault="00F178EA">
      <w:pPr>
        <w:rPr>
          <w:rFonts w:ascii="Tahoma" w:eastAsia="Arial" w:hAnsi="Tahoma" w:cs="Tahoma"/>
        </w:rPr>
      </w:pPr>
      <w:r w:rsidRPr="00E314BA">
        <w:rPr>
          <w:rFonts w:ascii="Tahoma" w:eastAsia="Arial" w:hAnsi="Tahoma" w:cs="Tahoma"/>
        </w:rPr>
        <w:br w:type="page"/>
      </w:r>
    </w:p>
    <w:p w14:paraId="3FCD6C18" w14:textId="76CCB855" w:rsidR="005E282D" w:rsidRPr="00E314BA" w:rsidRDefault="005E282D" w:rsidP="00F178EA">
      <w:pPr>
        <w:numPr>
          <w:ilvl w:val="0"/>
          <w:numId w:val="9"/>
        </w:num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lastRenderedPageBreak/>
        <w:t xml:space="preserve">Perhatikan gambar, nama organel sel beserta fungsinya berikut ini ! </w:t>
      </w:r>
    </w:p>
    <w:p w14:paraId="46B8A557" w14:textId="77777777" w:rsidR="005E282D" w:rsidRPr="00E314BA" w:rsidRDefault="005E282D" w:rsidP="00F178EA">
      <w:pPr>
        <w:pBdr>
          <w:top w:val="nil"/>
          <w:left w:val="nil"/>
          <w:bottom w:val="nil"/>
          <w:right w:val="nil"/>
          <w:between w:val="nil"/>
        </w:pBdr>
        <w:spacing w:after="0" w:line="240" w:lineRule="auto"/>
        <w:ind w:left="720"/>
        <w:rPr>
          <w:rFonts w:ascii="Tahoma" w:eastAsia="Arial" w:hAnsi="Tahoma" w:cs="Tahoma"/>
        </w:rPr>
      </w:pPr>
      <w:r w:rsidRPr="00E314BA">
        <w:rPr>
          <w:rFonts w:ascii="Tahoma" w:eastAsia="Arial" w:hAnsi="Tahoma" w:cs="Tahoma"/>
          <w:noProof/>
          <w:lang w:val="en-US"/>
        </w:rPr>
        <w:drawing>
          <wp:inline distT="0" distB="0" distL="0" distR="0" wp14:anchorId="7B3CCB6D" wp14:editId="66551F10">
            <wp:extent cx="5193609" cy="2372492"/>
            <wp:effectExtent l="0" t="0" r="0" b="0"/>
            <wp:docPr id="174400710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5193609" cy="2372492"/>
                    </a:xfrm>
                    <a:prstGeom prst="rect">
                      <a:avLst/>
                    </a:prstGeom>
                    <a:ln/>
                  </pic:spPr>
                </pic:pic>
              </a:graphicData>
            </a:graphic>
          </wp:inline>
        </w:drawing>
      </w:r>
    </w:p>
    <w:tbl>
      <w:tblPr>
        <w:tblW w:w="8367"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7796"/>
      </w:tblGrid>
      <w:tr w:rsidR="005E282D" w:rsidRPr="00E314BA" w14:paraId="7E5AD373" w14:textId="77777777" w:rsidTr="00317AA2">
        <w:tc>
          <w:tcPr>
            <w:tcW w:w="571" w:type="dxa"/>
            <w:tcBorders>
              <w:top w:val="single" w:sz="18" w:space="0" w:color="4472C4"/>
              <w:left w:val="single" w:sz="18" w:space="0" w:color="4472C4"/>
              <w:bottom w:val="single" w:sz="18" w:space="0" w:color="4472C4"/>
              <w:right w:val="single" w:sz="18" w:space="0" w:color="4472C4"/>
            </w:tcBorders>
          </w:tcPr>
          <w:p w14:paraId="34ABE587"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p>
        </w:tc>
        <w:tc>
          <w:tcPr>
            <w:tcW w:w="7796" w:type="dxa"/>
            <w:tcBorders>
              <w:top w:val="single" w:sz="18" w:space="0" w:color="4472C4"/>
              <w:left w:val="single" w:sz="18" w:space="0" w:color="4472C4"/>
              <w:bottom w:val="single" w:sz="18" w:space="0" w:color="4472C4"/>
              <w:right w:val="single" w:sz="18" w:space="0" w:color="4472C4"/>
            </w:tcBorders>
          </w:tcPr>
          <w:p w14:paraId="41914D9A"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Pernyataan Fungsi</w:t>
            </w:r>
          </w:p>
        </w:tc>
      </w:tr>
      <w:tr w:rsidR="005E282D" w:rsidRPr="00E314BA" w14:paraId="2302F14A" w14:textId="77777777" w:rsidTr="00317AA2">
        <w:tc>
          <w:tcPr>
            <w:tcW w:w="571" w:type="dxa"/>
            <w:tcBorders>
              <w:top w:val="single" w:sz="18" w:space="0" w:color="4472C4"/>
              <w:left w:val="single" w:sz="18" w:space="0" w:color="4472C4"/>
              <w:bottom w:val="single" w:sz="18" w:space="0" w:color="4472C4"/>
              <w:right w:val="single" w:sz="18" w:space="0" w:color="4472C4"/>
            </w:tcBorders>
          </w:tcPr>
          <w:p w14:paraId="7D6EE00E"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(a)</w:t>
            </w:r>
          </w:p>
        </w:tc>
        <w:tc>
          <w:tcPr>
            <w:tcW w:w="7796" w:type="dxa"/>
            <w:tcBorders>
              <w:top w:val="single" w:sz="18" w:space="0" w:color="4472C4"/>
              <w:left w:val="single" w:sz="18" w:space="0" w:color="4472C4"/>
              <w:bottom w:val="single" w:sz="18" w:space="0" w:color="4472C4"/>
              <w:right w:val="single" w:sz="18" w:space="0" w:color="4472C4"/>
            </w:tcBorders>
          </w:tcPr>
          <w:p w14:paraId="21966DE7"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 xml:space="preserve">Dimiliki oleh sel hewan dan sel tumbuhan yang memiliki peran dalam proses pembentukan protein </w:t>
            </w:r>
          </w:p>
        </w:tc>
      </w:tr>
      <w:tr w:rsidR="005E282D" w:rsidRPr="00E314BA" w14:paraId="69068A3A" w14:textId="77777777" w:rsidTr="00317AA2">
        <w:tc>
          <w:tcPr>
            <w:tcW w:w="571" w:type="dxa"/>
            <w:tcBorders>
              <w:top w:val="single" w:sz="18" w:space="0" w:color="4472C4"/>
              <w:left w:val="single" w:sz="18" w:space="0" w:color="4472C4"/>
              <w:bottom w:val="single" w:sz="18" w:space="0" w:color="4472C4"/>
              <w:right w:val="single" w:sz="18" w:space="0" w:color="4472C4"/>
            </w:tcBorders>
          </w:tcPr>
          <w:p w14:paraId="42EF6A77"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(b)</w:t>
            </w:r>
          </w:p>
        </w:tc>
        <w:tc>
          <w:tcPr>
            <w:tcW w:w="7796" w:type="dxa"/>
            <w:tcBorders>
              <w:top w:val="single" w:sz="18" w:space="0" w:color="4472C4"/>
              <w:left w:val="single" w:sz="18" w:space="0" w:color="4472C4"/>
              <w:bottom w:val="single" w:sz="18" w:space="0" w:color="4472C4"/>
              <w:right w:val="single" w:sz="18" w:space="0" w:color="4472C4"/>
            </w:tcBorders>
          </w:tcPr>
          <w:p w14:paraId="75D4351D"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Berperan dalam respirasi sel untuk menghasilkan energi dalam bentuk ATP</w:t>
            </w:r>
          </w:p>
        </w:tc>
      </w:tr>
      <w:tr w:rsidR="005E282D" w:rsidRPr="00E314BA" w14:paraId="737C0A51" w14:textId="77777777" w:rsidTr="00317AA2">
        <w:tc>
          <w:tcPr>
            <w:tcW w:w="571" w:type="dxa"/>
            <w:tcBorders>
              <w:top w:val="single" w:sz="18" w:space="0" w:color="4472C4"/>
              <w:left w:val="single" w:sz="18" w:space="0" w:color="4472C4"/>
              <w:bottom w:val="single" w:sz="18" w:space="0" w:color="4472C4"/>
              <w:right w:val="single" w:sz="18" w:space="0" w:color="4472C4"/>
            </w:tcBorders>
          </w:tcPr>
          <w:p w14:paraId="3AF1B41A"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(c)</w:t>
            </w:r>
          </w:p>
        </w:tc>
        <w:tc>
          <w:tcPr>
            <w:tcW w:w="7796" w:type="dxa"/>
            <w:tcBorders>
              <w:top w:val="single" w:sz="18" w:space="0" w:color="4472C4"/>
              <w:left w:val="single" w:sz="18" w:space="0" w:color="4472C4"/>
              <w:bottom w:val="single" w:sz="18" w:space="0" w:color="4472C4"/>
              <w:right w:val="single" w:sz="18" w:space="0" w:color="4472C4"/>
            </w:tcBorders>
          </w:tcPr>
          <w:p w14:paraId="65972BE6"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Dimiliki sel tumbuhan tempat berlangsungnya fotosintesis</w:t>
            </w:r>
          </w:p>
        </w:tc>
      </w:tr>
      <w:tr w:rsidR="005E282D" w:rsidRPr="00E314BA" w14:paraId="3FCB3BCE" w14:textId="77777777" w:rsidTr="00317AA2">
        <w:tc>
          <w:tcPr>
            <w:tcW w:w="571" w:type="dxa"/>
            <w:tcBorders>
              <w:top w:val="single" w:sz="18" w:space="0" w:color="4472C4"/>
              <w:left w:val="single" w:sz="18" w:space="0" w:color="4472C4"/>
              <w:bottom w:val="single" w:sz="18" w:space="0" w:color="4472C4"/>
              <w:right w:val="single" w:sz="18" w:space="0" w:color="4472C4"/>
            </w:tcBorders>
          </w:tcPr>
          <w:p w14:paraId="78A4B79D"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(d)</w:t>
            </w:r>
          </w:p>
        </w:tc>
        <w:tc>
          <w:tcPr>
            <w:tcW w:w="7796" w:type="dxa"/>
            <w:tcBorders>
              <w:top w:val="single" w:sz="18" w:space="0" w:color="4472C4"/>
              <w:left w:val="single" w:sz="18" w:space="0" w:color="4472C4"/>
              <w:bottom w:val="single" w:sz="18" w:space="0" w:color="4472C4"/>
              <w:right w:val="single" w:sz="18" w:space="0" w:color="4472C4"/>
            </w:tcBorders>
          </w:tcPr>
          <w:p w14:paraId="6224FB58"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Memiliki peran dalam mengatur dan mengendalikan seluruh aktivitas sel</w:t>
            </w:r>
          </w:p>
        </w:tc>
      </w:tr>
      <w:tr w:rsidR="005E282D" w:rsidRPr="00E314BA" w14:paraId="641097D4" w14:textId="77777777" w:rsidTr="00317AA2">
        <w:tc>
          <w:tcPr>
            <w:tcW w:w="571" w:type="dxa"/>
            <w:tcBorders>
              <w:top w:val="single" w:sz="18" w:space="0" w:color="4472C4"/>
              <w:left w:val="single" w:sz="18" w:space="0" w:color="4472C4"/>
              <w:bottom w:val="single" w:sz="18" w:space="0" w:color="4472C4"/>
              <w:right w:val="single" w:sz="18" w:space="0" w:color="4472C4"/>
            </w:tcBorders>
          </w:tcPr>
          <w:p w14:paraId="72C229B2"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(e)</w:t>
            </w:r>
          </w:p>
        </w:tc>
        <w:tc>
          <w:tcPr>
            <w:tcW w:w="7796" w:type="dxa"/>
            <w:tcBorders>
              <w:top w:val="single" w:sz="18" w:space="0" w:color="4472C4"/>
              <w:left w:val="single" w:sz="18" w:space="0" w:color="4472C4"/>
              <w:bottom w:val="single" w:sz="18" w:space="0" w:color="4472C4"/>
              <w:right w:val="single" w:sz="18" w:space="0" w:color="4472C4"/>
            </w:tcBorders>
          </w:tcPr>
          <w:p w14:paraId="1DC68608" w14:textId="77777777" w:rsidR="005E282D" w:rsidRPr="00E314BA" w:rsidRDefault="005E282D" w:rsidP="00F178EA">
            <w:p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t>Memiliki struktur menggembung karena digunakan untuk penyimpanan cadangan makanan</w:t>
            </w:r>
          </w:p>
        </w:tc>
      </w:tr>
    </w:tbl>
    <w:p w14:paraId="6B9D7F52" w14:textId="77777777" w:rsidR="005E282D" w:rsidRPr="00E314BA" w:rsidRDefault="005E282D" w:rsidP="00F178EA">
      <w:pPr>
        <w:spacing w:after="0" w:line="240" w:lineRule="auto"/>
        <w:ind w:left="426"/>
        <w:rPr>
          <w:rFonts w:ascii="Tahoma" w:eastAsia="Arial" w:hAnsi="Tahoma" w:cs="Tahoma"/>
        </w:rPr>
      </w:pPr>
    </w:p>
    <w:p w14:paraId="3AE91AEB" w14:textId="77777777" w:rsidR="005E282D" w:rsidRPr="00E314BA" w:rsidRDefault="005E282D" w:rsidP="00F178EA">
      <w:pPr>
        <w:spacing w:after="0" w:line="240" w:lineRule="auto"/>
        <w:ind w:left="426"/>
        <w:rPr>
          <w:rFonts w:ascii="Tahoma" w:eastAsia="Arial" w:hAnsi="Tahoma" w:cs="Tahoma"/>
        </w:rPr>
      </w:pPr>
      <w:r w:rsidRPr="00E314BA">
        <w:rPr>
          <w:rFonts w:ascii="Tahoma" w:eastAsia="Arial" w:hAnsi="Tahoma" w:cs="Tahoma"/>
        </w:rPr>
        <w:t>Pasangan gambar organel sel yang ditunjuk, nama organel beserta fungsinya yang sesuai adalah ….</w:t>
      </w:r>
    </w:p>
    <w:p w14:paraId="1BBA738D" w14:textId="77777777" w:rsidR="005E282D" w:rsidRPr="00E314BA" w:rsidRDefault="005E282D" w:rsidP="00F178EA">
      <w:pPr>
        <w:numPr>
          <w:ilvl w:val="0"/>
          <w:numId w:val="1"/>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P – (4) – (e) dan R – (1) – (c)</w:t>
      </w:r>
    </w:p>
    <w:p w14:paraId="5AEFBB51" w14:textId="77777777" w:rsidR="005E282D" w:rsidRPr="00E314BA" w:rsidRDefault="005E282D" w:rsidP="00F178EA">
      <w:pPr>
        <w:numPr>
          <w:ilvl w:val="0"/>
          <w:numId w:val="1"/>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Q – (2) – (b) dan S – (5) – (d)</w:t>
      </w:r>
    </w:p>
    <w:p w14:paraId="39F1FD20" w14:textId="77777777" w:rsidR="005E282D" w:rsidRPr="00E314BA" w:rsidRDefault="005E282D" w:rsidP="00F178EA">
      <w:pPr>
        <w:numPr>
          <w:ilvl w:val="0"/>
          <w:numId w:val="1"/>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R – (4) – (a) dan Q – (5) – (b)</w:t>
      </w:r>
    </w:p>
    <w:p w14:paraId="13888148" w14:textId="77777777" w:rsidR="005E282D" w:rsidRPr="00E314BA" w:rsidRDefault="005E282D" w:rsidP="00F178EA">
      <w:pPr>
        <w:numPr>
          <w:ilvl w:val="0"/>
          <w:numId w:val="1"/>
        </w:numPr>
        <w:pBdr>
          <w:top w:val="nil"/>
          <w:left w:val="nil"/>
          <w:bottom w:val="nil"/>
          <w:right w:val="nil"/>
          <w:between w:val="nil"/>
        </w:pBdr>
        <w:spacing w:after="0" w:line="240" w:lineRule="auto"/>
        <w:ind w:left="851"/>
        <w:rPr>
          <w:rFonts w:ascii="Tahoma" w:eastAsia="Arial" w:hAnsi="Tahoma" w:cs="Tahoma"/>
        </w:rPr>
      </w:pPr>
      <w:r w:rsidRPr="00E314BA">
        <w:rPr>
          <w:rFonts w:ascii="Tahoma" w:eastAsia="Arial" w:hAnsi="Tahoma" w:cs="Tahoma"/>
        </w:rPr>
        <w:t>T –  (3) – (e) dan P – (4) – (a)</w:t>
      </w:r>
    </w:p>
    <w:p w14:paraId="76D453A9" w14:textId="77777777" w:rsidR="00B61BE9" w:rsidRPr="00E314BA" w:rsidRDefault="00B61BE9" w:rsidP="00F178EA">
      <w:pPr>
        <w:pBdr>
          <w:top w:val="nil"/>
          <w:left w:val="nil"/>
          <w:bottom w:val="nil"/>
          <w:right w:val="nil"/>
          <w:between w:val="nil"/>
        </w:pBdr>
        <w:spacing w:after="0" w:line="240" w:lineRule="auto"/>
        <w:ind w:left="851"/>
        <w:rPr>
          <w:rFonts w:ascii="Tahoma" w:eastAsia="Arial" w:hAnsi="Tahoma" w:cs="Tahoma"/>
        </w:rPr>
      </w:pPr>
    </w:p>
    <w:p w14:paraId="220190BF" w14:textId="77777777" w:rsidR="00F178EA" w:rsidRPr="00E314BA" w:rsidRDefault="00F178EA">
      <w:pPr>
        <w:rPr>
          <w:rFonts w:ascii="Tahoma" w:eastAsia="Arial" w:hAnsi="Tahoma" w:cs="Tahoma"/>
        </w:rPr>
      </w:pPr>
      <w:r w:rsidRPr="00E314BA">
        <w:rPr>
          <w:rFonts w:ascii="Tahoma" w:eastAsia="Arial" w:hAnsi="Tahoma" w:cs="Tahoma"/>
        </w:rPr>
        <w:br w:type="page"/>
      </w:r>
    </w:p>
    <w:p w14:paraId="4A9A768D" w14:textId="77E4DD0F" w:rsidR="005E282D" w:rsidRPr="00E314BA" w:rsidRDefault="005E282D" w:rsidP="00F178EA">
      <w:pPr>
        <w:numPr>
          <w:ilvl w:val="0"/>
          <w:numId w:val="9"/>
        </w:num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lastRenderedPageBreak/>
        <w:t>Perhatikan kutipan artikel berikut !</w:t>
      </w:r>
    </w:p>
    <w:p w14:paraId="22C2D851" w14:textId="77777777" w:rsidR="005E282D" w:rsidRPr="00E314BA" w:rsidRDefault="00B61BE9" w:rsidP="00F178EA">
      <w:pPr>
        <w:spacing w:after="0" w:line="240" w:lineRule="auto"/>
        <w:ind w:left="426" w:firstLine="448"/>
        <w:jc w:val="center"/>
        <w:rPr>
          <w:rFonts w:ascii="Tahoma" w:eastAsia="Arial" w:hAnsi="Tahoma" w:cs="Tahoma"/>
          <w:b/>
          <w:highlight w:val="white"/>
        </w:rPr>
      </w:pPr>
      <w:r w:rsidRPr="00E314BA">
        <w:rPr>
          <w:rFonts w:ascii="Tahoma" w:eastAsia="Arial" w:hAnsi="Tahoma" w:cs="Tahoma"/>
          <w:b/>
          <w:highlight w:val="white"/>
        </w:rPr>
        <w:t>LALU LINTAS ZAT PADA SEL</w:t>
      </w:r>
    </w:p>
    <w:p w14:paraId="27F14DC8" w14:textId="77777777" w:rsidR="005E282D" w:rsidRPr="00E314BA" w:rsidRDefault="005E282D" w:rsidP="00F178EA">
      <w:pPr>
        <w:spacing w:after="0" w:line="240" w:lineRule="auto"/>
        <w:ind w:left="426" w:firstLine="448"/>
        <w:jc w:val="center"/>
        <w:rPr>
          <w:rFonts w:ascii="Tahoma" w:eastAsia="Arial" w:hAnsi="Tahoma" w:cs="Tahoma"/>
          <w:b/>
          <w:highlight w:val="white"/>
        </w:rPr>
      </w:pPr>
    </w:p>
    <w:p w14:paraId="6F41A787" w14:textId="77777777" w:rsidR="005E282D" w:rsidRPr="00E314BA" w:rsidRDefault="005E282D" w:rsidP="00F178EA">
      <w:pPr>
        <w:spacing w:after="0" w:line="240" w:lineRule="auto"/>
        <w:ind w:left="426" w:firstLine="720"/>
        <w:jc w:val="both"/>
        <w:rPr>
          <w:rFonts w:ascii="Tahoma" w:eastAsia="Arial" w:hAnsi="Tahoma" w:cs="Tahoma"/>
        </w:rPr>
      </w:pPr>
      <w:r w:rsidRPr="00E314BA">
        <w:rPr>
          <w:rFonts w:ascii="Tahoma" w:eastAsia="Arial" w:hAnsi="Tahoma" w:cs="Tahoma"/>
          <w:highlight w:val="white"/>
        </w:rPr>
        <w:t xml:space="preserve">Organisme multiseluler mempunyai sistem transportasi yang melibatkan membran sel yang memiliki ketebalan 5 - 10 nm. </w:t>
      </w:r>
      <w:r w:rsidRPr="00E314BA">
        <w:rPr>
          <w:rFonts w:ascii="Tahoma" w:eastAsia="Arial" w:hAnsi="Tahoma" w:cs="Tahoma"/>
        </w:rPr>
        <w:t>Struktur membran sel secara lengkap dapat terlihat pada gambar  berikut</w:t>
      </w:r>
      <w:r w:rsidR="00B61BE9" w:rsidRPr="00E314BA">
        <w:rPr>
          <w:rFonts w:ascii="Tahoma" w:eastAsia="Arial" w:hAnsi="Tahoma" w:cs="Tahoma"/>
        </w:rPr>
        <w:t>.</w:t>
      </w:r>
    </w:p>
    <w:p w14:paraId="44C4D6E3" w14:textId="77777777" w:rsidR="00B61BE9" w:rsidRPr="00E314BA" w:rsidRDefault="00B61BE9" w:rsidP="00F178EA">
      <w:pPr>
        <w:spacing w:after="0" w:line="240" w:lineRule="auto"/>
        <w:ind w:left="426" w:firstLine="720"/>
        <w:jc w:val="both"/>
        <w:rPr>
          <w:rFonts w:ascii="Tahoma" w:eastAsia="Arial" w:hAnsi="Tahoma" w:cs="Tahoma"/>
        </w:rPr>
      </w:pPr>
    </w:p>
    <w:p w14:paraId="4E748B38" w14:textId="77777777" w:rsidR="005E282D" w:rsidRPr="00E314BA" w:rsidRDefault="005E282D" w:rsidP="00F178EA">
      <w:pPr>
        <w:spacing w:after="0" w:line="240" w:lineRule="auto"/>
        <w:ind w:left="426" w:firstLine="720"/>
        <w:jc w:val="center"/>
        <w:rPr>
          <w:rFonts w:ascii="Tahoma" w:eastAsia="Arial" w:hAnsi="Tahoma" w:cs="Tahoma"/>
        </w:rPr>
      </w:pPr>
      <w:r w:rsidRPr="00E314BA">
        <w:rPr>
          <w:rFonts w:ascii="Tahoma" w:eastAsia="Arial" w:hAnsi="Tahoma" w:cs="Tahoma"/>
          <w:noProof/>
          <w:lang w:val="en-US"/>
        </w:rPr>
        <w:drawing>
          <wp:inline distT="0" distB="0" distL="0" distR="0" wp14:anchorId="6A959C6D" wp14:editId="089EE5DB">
            <wp:extent cx="4133850" cy="2165350"/>
            <wp:effectExtent l="0" t="0" r="0" b="0"/>
            <wp:docPr id="17440071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4133850" cy="2165350"/>
                    </a:xfrm>
                    <a:prstGeom prst="rect">
                      <a:avLst/>
                    </a:prstGeom>
                    <a:ln/>
                  </pic:spPr>
                </pic:pic>
              </a:graphicData>
            </a:graphic>
          </wp:inline>
        </w:drawing>
      </w:r>
    </w:p>
    <w:p w14:paraId="680DCB7E" w14:textId="77777777" w:rsidR="00B61BE9" w:rsidRPr="00E314BA" w:rsidRDefault="005E282D" w:rsidP="00F178EA">
      <w:pPr>
        <w:pBdr>
          <w:top w:val="nil"/>
          <w:left w:val="nil"/>
          <w:bottom w:val="nil"/>
          <w:right w:val="nil"/>
          <w:between w:val="nil"/>
        </w:pBdr>
        <w:spacing w:after="0" w:line="240" w:lineRule="auto"/>
        <w:ind w:left="426" w:right="-612" w:firstLine="720"/>
        <w:jc w:val="both"/>
        <w:rPr>
          <w:rFonts w:ascii="Tahoma" w:eastAsia="Arial" w:hAnsi="Tahoma" w:cs="Tahoma"/>
        </w:rPr>
      </w:pPr>
      <w:r w:rsidRPr="00E314BA">
        <w:rPr>
          <w:rFonts w:ascii="Tahoma" w:eastAsia="Arial" w:hAnsi="Tahoma" w:cs="Tahoma"/>
        </w:rPr>
        <w:tab/>
      </w:r>
    </w:p>
    <w:p w14:paraId="74448D0B" w14:textId="77777777" w:rsidR="005E282D" w:rsidRPr="00E314BA" w:rsidRDefault="00B61BE9" w:rsidP="00F178EA">
      <w:pPr>
        <w:pBdr>
          <w:top w:val="nil"/>
          <w:left w:val="nil"/>
          <w:bottom w:val="nil"/>
          <w:right w:val="nil"/>
          <w:between w:val="nil"/>
        </w:pBdr>
        <w:spacing w:after="0" w:line="240" w:lineRule="auto"/>
        <w:ind w:left="426" w:right="-612" w:firstLine="720"/>
        <w:jc w:val="both"/>
        <w:rPr>
          <w:rFonts w:ascii="Tahoma" w:eastAsia="Arial" w:hAnsi="Tahoma" w:cs="Tahoma"/>
        </w:rPr>
      </w:pPr>
      <w:r w:rsidRPr="00E314BA">
        <w:rPr>
          <w:rFonts w:ascii="Tahoma" w:eastAsia="Arial" w:hAnsi="Tahoma" w:cs="Tahoma"/>
        </w:rPr>
        <w:t>M</w:t>
      </w:r>
      <w:r w:rsidR="005E282D" w:rsidRPr="00E314BA">
        <w:rPr>
          <w:rFonts w:ascii="Tahoma" w:eastAsia="Arial" w:hAnsi="Tahoma" w:cs="Tahoma"/>
        </w:rPr>
        <w:t xml:space="preserve">embran sel tersusun oleh komponen lipid dalam bentuk fosfolipid bilayer atau disebut juga dua lapis lipid (umumnya dalam bentuk fosfolipid). Lipid penyusun membran sel ini terbagi menjadi 2 bagian, yaitu bagian kepala tersusun oleh molekul fosfat dan gugus polar sehingga bersifat hidrofilik (suka air) dan bagian ekor tersusun oleh gliserol dan asam lemak sehingga bersifat hidrofobik (takut air). </w:t>
      </w:r>
    </w:p>
    <w:p w14:paraId="04E3CAE6" w14:textId="77777777" w:rsidR="005E282D" w:rsidRPr="00E314BA" w:rsidRDefault="005E282D" w:rsidP="00F178EA">
      <w:pPr>
        <w:pBdr>
          <w:top w:val="nil"/>
          <w:left w:val="nil"/>
          <w:bottom w:val="nil"/>
          <w:right w:val="nil"/>
          <w:between w:val="nil"/>
        </w:pBdr>
        <w:spacing w:after="0" w:line="240" w:lineRule="auto"/>
        <w:ind w:left="426" w:right="-612" w:firstLine="720"/>
        <w:jc w:val="both"/>
        <w:rPr>
          <w:rFonts w:ascii="Tahoma" w:eastAsia="Arial" w:hAnsi="Tahoma" w:cs="Tahoma"/>
          <w:highlight w:val="white"/>
        </w:rPr>
      </w:pPr>
      <w:r w:rsidRPr="00E314BA">
        <w:rPr>
          <w:rFonts w:ascii="Tahoma" w:eastAsia="Arial" w:hAnsi="Tahoma" w:cs="Tahoma"/>
        </w:rPr>
        <w:t>Membran menjadi batas sel memisahkan isi sel dengan lingkungan luar. Membran sel menjalankan peran sebagai lalu lintas molekul dan ion secara dua arah. Molekul yang dapat melewati membran sel antara lain adalah molekul hidrofobik (CO</w:t>
      </w:r>
      <w:r w:rsidRPr="00E314BA">
        <w:rPr>
          <w:rFonts w:ascii="Tahoma" w:eastAsia="Arial" w:hAnsi="Tahoma" w:cs="Tahoma"/>
          <w:vertAlign w:val="subscript"/>
        </w:rPr>
        <w:t>2</w:t>
      </w:r>
      <w:r w:rsidRPr="00E314BA">
        <w:rPr>
          <w:rFonts w:ascii="Tahoma" w:eastAsia="Arial" w:hAnsi="Tahoma" w:cs="Tahoma"/>
        </w:rPr>
        <w:t>, O</w:t>
      </w:r>
      <w:r w:rsidRPr="00E314BA">
        <w:rPr>
          <w:rFonts w:ascii="Tahoma" w:eastAsia="Arial" w:hAnsi="Tahoma" w:cs="Tahoma"/>
          <w:vertAlign w:val="subscript"/>
        </w:rPr>
        <w:t>2</w:t>
      </w:r>
      <w:r w:rsidRPr="00E314BA">
        <w:rPr>
          <w:rFonts w:ascii="Tahoma" w:eastAsia="Arial" w:hAnsi="Tahoma" w:cs="Tahoma"/>
        </w:rPr>
        <w:t xml:space="preserve">), dan molekul polar yang sangat kecil karena membran bersifat </w:t>
      </w:r>
      <w:r w:rsidRPr="00E314BA">
        <w:rPr>
          <w:rFonts w:ascii="Tahoma" w:eastAsia="Arial" w:hAnsi="Tahoma" w:cs="Tahoma"/>
          <w:i/>
        </w:rPr>
        <w:t>semipermeable</w:t>
      </w:r>
      <w:r w:rsidRPr="00E314BA">
        <w:rPr>
          <w:rFonts w:ascii="Tahoma" w:eastAsia="Arial" w:hAnsi="Tahoma" w:cs="Tahoma"/>
        </w:rPr>
        <w:t xml:space="preserve">. Molekul lainnya  seperti molekul polar dengan ukuran besar seperti glukosa dan substansi hidrofilik membutuhkan mekanisme khusus yang memerlukan energi agar dapat masuk ke dalam sel. </w:t>
      </w:r>
      <w:r w:rsidRPr="00E314BA">
        <w:rPr>
          <w:rFonts w:ascii="Tahoma" w:eastAsia="Arial" w:hAnsi="Tahoma" w:cs="Tahoma"/>
          <w:highlight w:val="white"/>
        </w:rPr>
        <w:t xml:space="preserve">Pada dasarnya, hanya ada tiga macam gerakan lewat membran sel ini, yaitu difusi, osmosis, dan transpor aktif. Cara difusi dan cara osmosis tidak membutuhkan energi, sedangkan cara transpor aktif membutuhkan energi. </w:t>
      </w:r>
    </w:p>
    <w:p w14:paraId="31EB7C3F" w14:textId="77777777" w:rsidR="005E282D" w:rsidRPr="00E314BA" w:rsidRDefault="005E282D" w:rsidP="00F178EA">
      <w:pPr>
        <w:pBdr>
          <w:top w:val="nil"/>
          <w:left w:val="nil"/>
          <w:bottom w:val="nil"/>
          <w:right w:val="nil"/>
          <w:between w:val="nil"/>
        </w:pBdr>
        <w:spacing w:after="0" w:line="240" w:lineRule="auto"/>
        <w:ind w:left="426" w:right="-612" w:firstLine="720"/>
        <w:jc w:val="both"/>
        <w:rPr>
          <w:rFonts w:ascii="Tahoma" w:eastAsia="Arial" w:hAnsi="Tahoma" w:cs="Tahoma"/>
          <w:highlight w:val="white"/>
        </w:rPr>
      </w:pPr>
    </w:p>
    <w:p w14:paraId="320A5A8C" w14:textId="77777777" w:rsidR="005E282D" w:rsidRPr="00E314BA" w:rsidRDefault="005E282D" w:rsidP="00F178EA">
      <w:pPr>
        <w:spacing w:after="0" w:line="240" w:lineRule="auto"/>
        <w:ind w:left="426"/>
        <w:jc w:val="both"/>
        <w:rPr>
          <w:rFonts w:ascii="Tahoma" w:eastAsia="Arial" w:hAnsi="Tahoma" w:cs="Tahoma"/>
          <w:highlight w:val="white"/>
        </w:rPr>
      </w:pPr>
      <w:r w:rsidRPr="00E314BA">
        <w:rPr>
          <w:rFonts w:ascii="Tahoma" w:eastAsia="Arial" w:hAnsi="Tahoma" w:cs="Tahoma"/>
          <w:highlight w:val="white"/>
        </w:rPr>
        <w:t>Pernyataan yang tepat tentang membran sel berdasarkan kutipan artikel tersebut adalah ….</w:t>
      </w:r>
    </w:p>
    <w:p w14:paraId="524088A5" w14:textId="77777777" w:rsidR="005E282D" w:rsidRPr="00E314BA" w:rsidRDefault="00B61BE9" w:rsidP="00F178EA">
      <w:pPr>
        <w:numPr>
          <w:ilvl w:val="0"/>
          <w:numId w:val="2"/>
        </w:numPr>
        <w:pBdr>
          <w:top w:val="nil"/>
          <w:left w:val="nil"/>
          <w:bottom w:val="nil"/>
          <w:right w:val="nil"/>
          <w:between w:val="nil"/>
        </w:pBdr>
        <w:spacing w:after="0" w:line="240" w:lineRule="auto"/>
        <w:ind w:left="851" w:hanging="425"/>
        <w:jc w:val="both"/>
        <w:rPr>
          <w:rFonts w:ascii="Tahoma" w:eastAsia="Arial" w:hAnsi="Tahoma" w:cs="Tahoma"/>
          <w:highlight w:val="white"/>
        </w:rPr>
      </w:pPr>
      <w:r w:rsidRPr="00E314BA">
        <w:rPr>
          <w:rFonts w:ascii="Tahoma" w:eastAsia="Arial" w:hAnsi="Tahoma" w:cs="Tahoma"/>
          <w:highlight w:val="white"/>
        </w:rPr>
        <w:t>m</w:t>
      </w:r>
      <w:r w:rsidR="005E282D" w:rsidRPr="00E314BA">
        <w:rPr>
          <w:rFonts w:ascii="Tahoma" w:eastAsia="Arial" w:hAnsi="Tahoma" w:cs="Tahoma"/>
          <w:highlight w:val="white"/>
        </w:rPr>
        <w:t>olekul glukosa melewati membran sel dengan cara transport aktif</w:t>
      </w:r>
    </w:p>
    <w:p w14:paraId="10C70F57" w14:textId="77777777" w:rsidR="005E282D" w:rsidRPr="00E314BA" w:rsidRDefault="00B61BE9" w:rsidP="00F178EA">
      <w:pPr>
        <w:numPr>
          <w:ilvl w:val="0"/>
          <w:numId w:val="2"/>
        </w:numPr>
        <w:pBdr>
          <w:top w:val="nil"/>
          <w:left w:val="nil"/>
          <w:bottom w:val="nil"/>
          <w:right w:val="nil"/>
          <w:between w:val="nil"/>
        </w:pBdr>
        <w:spacing w:after="0" w:line="240" w:lineRule="auto"/>
        <w:ind w:left="851" w:hanging="425"/>
        <w:jc w:val="both"/>
        <w:rPr>
          <w:rFonts w:ascii="Tahoma" w:eastAsia="Arial" w:hAnsi="Tahoma" w:cs="Tahoma"/>
          <w:highlight w:val="white"/>
        </w:rPr>
      </w:pPr>
      <w:r w:rsidRPr="00E314BA">
        <w:rPr>
          <w:rFonts w:ascii="Tahoma" w:eastAsia="Arial" w:hAnsi="Tahoma" w:cs="Tahoma"/>
        </w:rPr>
        <w:t>m</w:t>
      </w:r>
      <w:r w:rsidR="005E282D" w:rsidRPr="00E314BA">
        <w:rPr>
          <w:rFonts w:ascii="Tahoma" w:eastAsia="Arial" w:hAnsi="Tahoma" w:cs="Tahoma"/>
        </w:rPr>
        <w:t xml:space="preserve">embran sel tersusun oleh satu lapis komponen lipid dalam bentuk fosfolipid </w:t>
      </w:r>
    </w:p>
    <w:p w14:paraId="3FA43793" w14:textId="77777777" w:rsidR="005E282D" w:rsidRPr="00E314BA" w:rsidRDefault="00B61BE9" w:rsidP="00F178EA">
      <w:pPr>
        <w:numPr>
          <w:ilvl w:val="0"/>
          <w:numId w:val="2"/>
        </w:numPr>
        <w:pBdr>
          <w:top w:val="nil"/>
          <w:left w:val="nil"/>
          <w:bottom w:val="nil"/>
          <w:right w:val="nil"/>
          <w:between w:val="nil"/>
        </w:pBdr>
        <w:spacing w:after="0" w:line="240" w:lineRule="auto"/>
        <w:ind w:left="851" w:hanging="425"/>
        <w:jc w:val="both"/>
        <w:rPr>
          <w:rFonts w:ascii="Tahoma" w:eastAsia="Arial" w:hAnsi="Tahoma" w:cs="Tahoma"/>
          <w:highlight w:val="white"/>
        </w:rPr>
      </w:pPr>
      <w:r w:rsidRPr="00E314BA">
        <w:rPr>
          <w:rFonts w:ascii="Tahoma" w:eastAsia="Arial" w:hAnsi="Tahoma" w:cs="Tahoma"/>
          <w:highlight w:val="white"/>
        </w:rPr>
        <w:t>m</w:t>
      </w:r>
      <w:r w:rsidR="005E282D" w:rsidRPr="00E314BA">
        <w:rPr>
          <w:rFonts w:ascii="Tahoma" w:eastAsia="Arial" w:hAnsi="Tahoma" w:cs="Tahoma"/>
          <w:highlight w:val="white"/>
        </w:rPr>
        <w:t>olekul polar ukuran besar bisa melewati membrane sel melalui difusi dan osmosis</w:t>
      </w:r>
    </w:p>
    <w:p w14:paraId="19F4DA5F" w14:textId="77777777" w:rsidR="005E282D" w:rsidRPr="00E314BA" w:rsidRDefault="00B61BE9" w:rsidP="00F178EA">
      <w:pPr>
        <w:numPr>
          <w:ilvl w:val="0"/>
          <w:numId w:val="2"/>
        </w:numPr>
        <w:pBdr>
          <w:top w:val="nil"/>
          <w:left w:val="nil"/>
          <w:bottom w:val="nil"/>
          <w:right w:val="nil"/>
          <w:between w:val="nil"/>
        </w:pBdr>
        <w:spacing w:after="0" w:line="240" w:lineRule="auto"/>
        <w:ind w:left="851" w:hanging="425"/>
        <w:jc w:val="both"/>
        <w:rPr>
          <w:rFonts w:ascii="Tahoma" w:eastAsia="Arial" w:hAnsi="Tahoma" w:cs="Tahoma"/>
          <w:highlight w:val="white"/>
        </w:rPr>
      </w:pPr>
      <w:r w:rsidRPr="00E314BA">
        <w:rPr>
          <w:rFonts w:ascii="Tahoma" w:eastAsia="Arial" w:hAnsi="Tahoma" w:cs="Tahoma"/>
          <w:highlight w:val="white"/>
        </w:rPr>
        <w:t>m</w:t>
      </w:r>
      <w:r w:rsidR="005E282D" w:rsidRPr="00E314BA">
        <w:rPr>
          <w:rFonts w:ascii="Tahoma" w:eastAsia="Arial" w:hAnsi="Tahoma" w:cs="Tahoma"/>
          <w:highlight w:val="white"/>
        </w:rPr>
        <w:t xml:space="preserve">embran sel memiliki sifat </w:t>
      </w:r>
      <w:r w:rsidR="005E282D" w:rsidRPr="00E314BA">
        <w:rPr>
          <w:rFonts w:ascii="Tahoma" w:eastAsia="Arial" w:hAnsi="Tahoma" w:cs="Tahoma"/>
          <w:i/>
          <w:highlight w:val="white"/>
        </w:rPr>
        <w:t xml:space="preserve">semi permeable </w:t>
      </w:r>
      <w:r w:rsidR="005E282D" w:rsidRPr="00E314BA">
        <w:rPr>
          <w:rFonts w:ascii="Tahoma" w:eastAsia="Arial" w:hAnsi="Tahoma" w:cs="Tahoma"/>
          <w:highlight w:val="white"/>
        </w:rPr>
        <w:t>yang bisa dilewati molekul dengan berbagai ukuran</w:t>
      </w:r>
    </w:p>
    <w:p w14:paraId="616A2B6D" w14:textId="77777777" w:rsidR="005E282D" w:rsidRPr="00E314BA" w:rsidRDefault="005E282D" w:rsidP="00F178EA">
      <w:pPr>
        <w:spacing w:after="0" w:line="240" w:lineRule="auto"/>
        <w:rPr>
          <w:rFonts w:ascii="Tahoma" w:eastAsia="Arial" w:hAnsi="Tahoma" w:cs="Tahoma"/>
          <w:highlight w:val="white"/>
        </w:rPr>
      </w:pPr>
      <w:r w:rsidRPr="00E314BA">
        <w:rPr>
          <w:rFonts w:ascii="Tahoma" w:hAnsi="Tahoma" w:cs="Tahoma"/>
        </w:rPr>
        <w:br w:type="page"/>
      </w:r>
    </w:p>
    <w:p w14:paraId="4110E84A" w14:textId="77777777" w:rsidR="005E282D" w:rsidRPr="00E314BA" w:rsidRDefault="005E282D" w:rsidP="00F178EA">
      <w:pPr>
        <w:pBdr>
          <w:top w:val="nil"/>
          <w:left w:val="nil"/>
          <w:bottom w:val="nil"/>
          <w:right w:val="nil"/>
          <w:between w:val="nil"/>
        </w:pBdr>
        <w:spacing w:after="0" w:line="240" w:lineRule="auto"/>
        <w:ind w:left="851"/>
        <w:jc w:val="both"/>
        <w:rPr>
          <w:rFonts w:ascii="Tahoma" w:eastAsia="Arial" w:hAnsi="Tahoma" w:cs="Tahoma"/>
          <w:highlight w:val="white"/>
        </w:rPr>
      </w:pPr>
    </w:p>
    <w:p w14:paraId="40AC23BE" w14:textId="77777777" w:rsidR="005E282D" w:rsidRPr="00E314BA" w:rsidRDefault="005E282D" w:rsidP="00F178EA">
      <w:pPr>
        <w:numPr>
          <w:ilvl w:val="0"/>
          <w:numId w:val="9"/>
        </w:numPr>
        <w:pBdr>
          <w:top w:val="nil"/>
          <w:left w:val="nil"/>
          <w:bottom w:val="nil"/>
          <w:right w:val="nil"/>
          <w:between w:val="nil"/>
        </w:pBdr>
        <w:shd w:val="clear" w:color="auto" w:fill="FFFFFF"/>
        <w:spacing w:after="0" w:line="240" w:lineRule="auto"/>
        <w:ind w:left="426" w:hanging="426"/>
        <w:rPr>
          <w:rFonts w:ascii="Tahoma" w:eastAsia="Arial" w:hAnsi="Tahoma" w:cs="Tahoma"/>
        </w:rPr>
      </w:pPr>
      <w:r w:rsidRPr="00E314BA">
        <w:rPr>
          <w:rFonts w:ascii="Tahoma" w:eastAsia="Arial" w:hAnsi="Tahoma" w:cs="Tahoma"/>
        </w:rPr>
        <w:t>Perhatikan kutipan artikel berikut !</w:t>
      </w:r>
    </w:p>
    <w:p w14:paraId="26E40718" w14:textId="77777777" w:rsidR="005E282D" w:rsidRPr="00E314BA" w:rsidRDefault="005E282D" w:rsidP="00F178EA">
      <w:pPr>
        <w:pBdr>
          <w:top w:val="nil"/>
          <w:left w:val="nil"/>
          <w:bottom w:val="nil"/>
          <w:right w:val="nil"/>
          <w:between w:val="nil"/>
        </w:pBdr>
        <w:shd w:val="clear" w:color="auto" w:fill="FFFFFF"/>
        <w:spacing w:after="0" w:line="240" w:lineRule="auto"/>
        <w:ind w:left="426"/>
        <w:rPr>
          <w:rFonts w:ascii="Tahoma" w:eastAsia="Arial" w:hAnsi="Tahoma" w:cs="Tahoma"/>
        </w:rPr>
      </w:pPr>
    </w:p>
    <w:p w14:paraId="14F0D9BF" w14:textId="77777777" w:rsidR="005E282D" w:rsidRPr="00E314BA" w:rsidRDefault="00B61BE9" w:rsidP="00F178EA">
      <w:pPr>
        <w:shd w:val="clear" w:color="auto" w:fill="FFFFFF"/>
        <w:spacing w:after="0" w:line="240" w:lineRule="auto"/>
        <w:jc w:val="center"/>
        <w:rPr>
          <w:rFonts w:ascii="Tahoma" w:eastAsia="Arial" w:hAnsi="Tahoma" w:cs="Tahoma"/>
          <w:b/>
        </w:rPr>
      </w:pPr>
      <w:r w:rsidRPr="00E314BA">
        <w:rPr>
          <w:rFonts w:ascii="Tahoma" w:eastAsia="Arial" w:hAnsi="Tahoma" w:cs="Tahoma"/>
          <w:b/>
        </w:rPr>
        <w:t xml:space="preserve">TERAPI SEL PUNCA </w:t>
      </w:r>
    </w:p>
    <w:p w14:paraId="76DE2670" w14:textId="25EBC7B4" w:rsidR="005E282D" w:rsidRPr="00E314BA" w:rsidRDefault="005E282D" w:rsidP="00F178EA">
      <w:pPr>
        <w:shd w:val="clear" w:color="auto" w:fill="FFFFFF"/>
        <w:spacing w:after="0" w:line="240" w:lineRule="auto"/>
        <w:jc w:val="center"/>
        <w:rPr>
          <w:rFonts w:ascii="Tahoma" w:eastAsia="Arial" w:hAnsi="Tahoma" w:cs="Tahoma"/>
          <w:b/>
        </w:rPr>
      </w:pPr>
    </w:p>
    <w:p w14:paraId="0D59268D" w14:textId="61591264" w:rsidR="005E282D" w:rsidRPr="00E314BA" w:rsidRDefault="00F178EA" w:rsidP="00F178EA">
      <w:pPr>
        <w:pBdr>
          <w:top w:val="nil"/>
          <w:left w:val="nil"/>
          <w:bottom w:val="nil"/>
          <w:right w:val="nil"/>
          <w:between w:val="nil"/>
        </w:pBdr>
        <w:spacing w:after="0" w:line="240" w:lineRule="auto"/>
        <w:ind w:left="426" w:firstLine="720"/>
        <w:jc w:val="both"/>
        <w:rPr>
          <w:rFonts w:ascii="Tahoma" w:eastAsia="Arial" w:hAnsi="Tahoma" w:cs="Tahoma"/>
        </w:rPr>
      </w:pPr>
      <w:r w:rsidRPr="00E314BA">
        <w:rPr>
          <w:rFonts w:ascii="Tahoma" w:eastAsia="Arial" w:hAnsi="Tahoma" w:cs="Tahoma"/>
          <w:b/>
          <w:noProof/>
          <w:lang w:val="en-US"/>
        </w:rPr>
        <w:drawing>
          <wp:anchor distT="0" distB="0" distL="114300" distR="114300" simplePos="0" relativeHeight="251671552" behindDoc="1" locked="0" layoutInCell="1" allowOverlap="1" wp14:anchorId="52E4B762" wp14:editId="3F16632A">
            <wp:simplePos x="0" y="0"/>
            <wp:positionH relativeFrom="column">
              <wp:posOffset>4000500</wp:posOffset>
            </wp:positionH>
            <wp:positionV relativeFrom="paragraph">
              <wp:posOffset>29845</wp:posOffset>
            </wp:positionV>
            <wp:extent cx="2006600" cy="1231900"/>
            <wp:effectExtent l="0" t="0" r="0" b="6350"/>
            <wp:wrapTight wrapText="bothSides">
              <wp:wrapPolygon edited="0">
                <wp:start x="0" y="0"/>
                <wp:lineTo x="0" y="21377"/>
                <wp:lineTo x="21327" y="21377"/>
                <wp:lineTo x="21327" y="0"/>
                <wp:lineTo x="0" y="0"/>
              </wp:wrapPolygon>
            </wp:wrapTight>
            <wp:docPr id="17440071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06600" cy="1231900"/>
                    </a:xfrm>
                    <a:prstGeom prst="rect">
                      <a:avLst/>
                    </a:prstGeom>
                    <a:ln/>
                  </pic:spPr>
                </pic:pic>
              </a:graphicData>
            </a:graphic>
            <wp14:sizeRelH relativeFrom="page">
              <wp14:pctWidth>0</wp14:pctWidth>
            </wp14:sizeRelH>
            <wp14:sizeRelV relativeFrom="page">
              <wp14:pctHeight>0</wp14:pctHeight>
            </wp14:sizeRelV>
          </wp:anchor>
        </w:drawing>
      </w:r>
      <w:r w:rsidR="005E282D" w:rsidRPr="00E314BA">
        <w:rPr>
          <w:rFonts w:ascii="Tahoma" w:eastAsia="Arial" w:hAnsi="Tahoma" w:cs="Tahoma"/>
        </w:rPr>
        <w:t>Sel punca atau </w:t>
      </w:r>
      <w:r w:rsidR="005E282D" w:rsidRPr="00E314BA">
        <w:rPr>
          <w:rFonts w:ascii="Tahoma" w:eastAsia="Arial" w:hAnsi="Tahoma" w:cs="Tahoma"/>
          <w:i/>
        </w:rPr>
        <w:t>stem cell</w:t>
      </w:r>
      <w:r w:rsidR="005E282D" w:rsidRPr="00E314BA">
        <w:rPr>
          <w:rFonts w:ascii="Tahoma" w:eastAsia="Arial" w:hAnsi="Tahoma" w:cs="Tahoma"/>
        </w:rPr>
        <w:t> adalah sebutan untuk sel yang belum memiliki fungsi khusus, sehingga dapat mengubah, menyesuaikan, dan memperbanyak diri tergantung lokasi sel tersebut berada. Karena sifatnya tersebut, sel punca sering digunakan sebagai bahan transplantasi dalam pengobatan medis. Prosedur transplantasi sel punca dilakukan dengan menanam sel punca di organ tubuh tertentu untuk menggantikan sel yang rusak akibat suatu penyakit. Di dalam tubuh, sel punca akan membelah diri menjadi sel-sel lain yang disebut dengan sel anak. Nah, sel anak ini dapat terbentuk menjadi dua jenis, yaitu sel punca baru dan sel dewasa.</w:t>
      </w:r>
    </w:p>
    <w:p w14:paraId="302896F0" w14:textId="77777777" w:rsidR="005E282D" w:rsidRPr="00E314BA" w:rsidRDefault="005E282D" w:rsidP="00F178EA">
      <w:pPr>
        <w:pBdr>
          <w:top w:val="nil"/>
          <w:left w:val="nil"/>
          <w:bottom w:val="nil"/>
          <w:right w:val="nil"/>
          <w:between w:val="nil"/>
        </w:pBdr>
        <w:spacing w:after="0" w:line="240" w:lineRule="auto"/>
        <w:ind w:left="426" w:firstLine="720"/>
        <w:jc w:val="both"/>
        <w:rPr>
          <w:rFonts w:ascii="Tahoma" w:eastAsia="Arial" w:hAnsi="Tahoma" w:cs="Tahoma"/>
        </w:rPr>
      </w:pPr>
      <w:r w:rsidRPr="00E314BA">
        <w:rPr>
          <w:rFonts w:ascii="Tahoma" w:eastAsia="Arial" w:hAnsi="Tahoma" w:cs="Tahoma"/>
        </w:rPr>
        <w:t xml:space="preserve">Pada kasus </w:t>
      </w:r>
      <w:r w:rsidR="00B61BE9" w:rsidRPr="00E314BA">
        <w:rPr>
          <w:rFonts w:ascii="Tahoma" w:eastAsia="Arial" w:hAnsi="Tahoma" w:cs="Tahoma"/>
        </w:rPr>
        <w:t xml:space="preserve">pandemi </w:t>
      </w:r>
      <w:r w:rsidRPr="00E314BA">
        <w:rPr>
          <w:rFonts w:ascii="Tahoma" w:eastAsia="Arial" w:hAnsi="Tahoma" w:cs="Tahoma"/>
        </w:rPr>
        <w:t>Covid-19, berbagai penelitian membuktikan bahwa sel punca mesenkimal (</w:t>
      </w:r>
      <w:r w:rsidRPr="00E314BA">
        <w:rPr>
          <w:rFonts w:ascii="Tahoma" w:eastAsia="Arial" w:hAnsi="Tahoma" w:cs="Tahoma"/>
          <w:i/>
        </w:rPr>
        <w:t>mesenchymal stem cell</w:t>
      </w:r>
      <w:r w:rsidRPr="00E314BA">
        <w:rPr>
          <w:rFonts w:ascii="Tahoma" w:eastAsia="Arial" w:hAnsi="Tahoma" w:cs="Tahoma"/>
        </w:rPr>
        <w:t>/MSCs) dapat memodifikasi respon sistem imun alami atau adaptif dengan berbagai efek. Berbagai mekanisme tersebut membuat sel punca memiliki kemampuan regenerasi dan rejuvenasi sehingga dapat mengurangi peradangan, mengurangi kematian sel, memicu produksi zat protektif sel, memberi efek anti stres oksidatif, dan memperbaiki fungsi imunitas secara keseluruhan. Bahkan, sel punca juga dipercaya dapat mengembalikan cedera paru yang telah terjadi.</w:t>
      </w:r>
    </w:p>
    <w:p w14:paraId="20333301" w14:textId="77777777" w:rsidR="005E282D" w:rsidRPr="00E314BA" w:rsidRDefault="005E282D" w:rsidP="00F178EA">
      <w:pPr>
        <w:shd w:val="clear" w:color="auto" w:fill="FFFFFF"/>
        <w:spacing w:after="0" w:line="240" w:lineRule="auto"/>
        <w:ind w:left="426" w:firstLine="720"/>
        <w:jc w:val="both"/>
        <w:rPr>
          <w:rFonts w:ascii="Tahoma" w:eastAsia="Arial" w:hAnsi="Tahoma" w:cs="Tahoma"/>
        </w:rPr>
      </w:pPr>
      <w:r w:rsidRPr="00E314BA">
        <w:rPr>
          <w:rFonts w:ascii="Tahoma" w:eastAsia="Arial" w:hAnsi="Tahoma" w:cs="Tahoma"/>
        </w:rPr>
        <w:t>Sejauh ini, ada beberapa penelitian terkait terapi sel punca pada kasus Covid-19 yang telah dilakukan di seluruh dunia. Dalam suatu </w:t>
      </w:r>
      <w:hyperlink r:id="rId10">
        <w:r w:rsidRPr="00E314BA">
          <w:rPr>
            <w:rFonts w:ascii="Tahoma" w:eastAsia="Arial" w:hAnsi="Tahoma" w:cs="Tahoma"/>
            <w:i/>
          </w:rPr>
          <w:t>pilot study</w:t>
        </w:r>
      </w:hyperlink>
      <w:r w:rsidRPr="00E314BA">
        <w:rPr>
          <w:rFonts w:ascii="Tahoma" w:eastAsia="Arial" w:hAnsi="Tahoma" w:cs="Tahoma"/>
        </w:rPr>
        <w:t> pada 7 pasien Covid-19 yang diberikan terapi sel punca mesenkimal, dalam 14 hari pasca pemberian terapi tidak ditemukan adanya efek samping terapi sel punca dan diperoleh keluaran klinis pasien yang membaik signifikan. Terdapat penurunan kadar </w:t>
      </w:r>
      <w:r w:rsidRPr="00E314BA">
        <w:rPr>
          <w:rFonts w:ascii="Tahoma" w:eastAsia="Arial" w:hAnsi="Tahoma" w:cs="Tahoma"/>
          <w:i/>
        </w:rPr>
        <w:t>C-reactive protein </w:t>
      </w:r>
      <w:r w:rsidRPr="00E314BA">
        <w:rPr>
          <w:rFonts w:ascii="Tahoma" w:eastAsia="Arial" w:hAnsi="Tahoma" w:cs="Tahoma"/>
        </w:rPr>
        <w:t>(CRP), peningkatan saturasi oksigen, serta berkurangnya demam, sesak nafas, infiltrasi pneumonia, hingga berkurangnya sitokin pro-inflamasi. Selain itu, terapi sel punca telah menunjukkan efek yang menjanjian pada kasus infeksi virus lain seperti HIV, hepatitis B, ARDS viral, hingga cedera paru akibat tipe coronavirus lain.</w:t>
      </w:r>
    </w:p>
    <w:p w14:paraId="323312E7" w14:textId="3C2CE5C9" w:rsidR="005E282D" w:rsidRPr="00E314BA" w:rsidRDefault="005E282D" w:rsidP="00F178EA">
      <w:pPr>
        <w:spacing w:after="0" w:line="240" w:lineRule="auto"/>
        <w:rPr>
          <w:rFonts w:ascii="Tahoma" w:eastAsia="Arial" w:hAnsi="Tahoma" w:cs="Tahoma"/>
        </w:rPr>
      </w:pPr>
    </w:p>
    <w:p w14:paraId="6C69008E" w14:textId="77777777" w:rsidR="005E282D" w:rsidRPr="00E314BA" w:rsidRDefault="005E282D" w:rsidP="00F178EA">
      <w:pPr>
        <w:spacing w:after="0" w:line="240" w:lineRule="auto"/>
        <w:ind w:left="426"/>
        <w:rPr>
          <w:rFonts w:ascii="Tahoma" w:eastAsia="Arial" w:hAnsi="Tahoma" w:cs="Tahoma"/>
        </w:rPr>
      </w:pPr>
      <w:r w:rsidRPr="00E314BA">
        <w:rPr>
          <w:rFonts w:ascii="Tahoma" w:eastAsia="Arial" w:hAnsi="Tahoma" w:cs="Tahoma"/>
        </w:rPr>
        <w:t xml:space="preserve">Berdasarkan kutipan tersebut, </w:t>
      </w:r>
      <w:r w:rsidR="00B61BE9" w:rsidRPr="00E314BA">
        <w:rPr>
          <w:rFonts w:ascii="Tahoma" w:eastAsia="Arial" w:hAnsi="Tahoma" w:cs="Tahoma"/>
        </w:rPr>
        <w:t>tentukan Benar atau Salah</w:t>
      </w:r>
      <w:r w:rsidRPr="00E314BA">
        <w:rPr>
          <w:rFonts w:ascii="Tahoma" w:eastAsia="Arial" w:hAnsi="Tahoma" w:cs="Tahoma"/>
        </w:rPr>
        <w:t xml:space="preserve"> pernyataan berikut!</w:t>
      </w:r>
    </w:p>
    <w:p w14:paraId="13474338" w14:textId="77777777" w:rsidR="00B61BE9" w:rsidRPr="00E314BA" w:rsidRDefault="00B61BE9" w:rsidP="00F178EA">
      <w:pPr>
        <w:spacing w:after="0" w:line="240" w:lineRule="auto"/>
        <w:ind w:left="426"/>
        <w:rPr>
          <w:rFonts w:ascii="Tahoma" w:eastAsia="Arial" w:hAnsi="Tahoma" w:cs="Tahoma"/>
        </w:rPr>
      </w:pPr>
    </w:p>
    <w:tbl>
      <w:tblPr>
        <w:tblStyle w:val="TableGrid"/>
        <w:tblW w:w="0" w:type="auto"/>
        <w:tblInd w:w="426" w:type="dxa"/>
        <w:tblLook w:val="04A0" w:firstRow="1" w:lastRow="0" w:firstColumn="1" w:lastColumn="0" w:noHBand="0" w:noVBand="1"/>
      </w:tblPr>
      <w:tblGrid>
        <w:gridCol w:w="7309"/>
        <w:gridCol w:w="810"/>
        <w:gridCol w:w="743"/>
      </w:tblGrid>
      <w:tr w:rsidR="00B61BE9" w:rsidRPr="00E314BA" w14:paraId="4BED7F82" w14:textId="77777777" w:rsidTr="00F178EA">
        <w:tc>
          <w:tcPr>
            <w:tcW w:w="7309" w:type="dxa"/>
          </w:tcPr>
          <w:p w14:paraId="2FEA8A18" w14:textId="77777777" w:rsidR="00B61BE9" w:rsidRPr="00E314BA" w:rsidRDefault="00B61BE9" w:rsidP="00F178EA">
            <w:pPr>
              <w:jc w:val="center"/>
              <w:rPr>
                <w:rFonts w:ascii="Tahoma" w:eastAsia="Arial" w:hAnsi="Tahoma" w:cs="Tahoma"/>
              </w:rPr>
            </w:pPr>
            <w:r w:rsidRPr="00E314BA">
              <w:rPr>
                <w:rFonts w:ascii="Tahoma" w:eastAsia="Arial" w:hAnsi="Tahoma" w:cs="Tahoma"/>
              </w:rPr>
              <w:t>Pernyataan</w:t>
            </w:r>
          </w:p>
        </w:tc>
        <w:tc>
          <w:tcPr>
            <w:tcW w:w="810" w:type="dxa"/>
          </w:tcPr>
          <w:p w14:paraId="53C090E3" w14:textId="77777777" w:rsidR="00B61BE9" w:rsidRPr="00E314BA" w:rsidRDefault="00B61BE9" w:rsidP="00F178EA">
            <w:pPr>
              <w:jc w:val="center"/>
              <w:rPr>
                <w:rFonts w:ascii="Tahoma" w:eastAsia="Arial" w:hAnsi="Tahoma" w:cs="Tahoma"/>
              </w:rPr>
            </w:pPr>
            <w:r w:rsidRPr="00E314BA">
              <w:rPr>
                <w:rFonts w:ascii="Tahoma" w:eastAsia="Arial" w:hAnsi="Tahoma" w:cs="Tahoma"/>
              </w:rPr>
              <w:t>Benar</w:t>
            </w:r>
          </w:p>
        </w:tc>
        <w:tc>
          <w:tcPr>
            <w:tcW w:w="743" w:type="dxa"/>
          </w:tcPr>
          <w:p w14:paraId="1D8329F6" w14:textId="77777777" w:rsidR="00B61BE9" w:rsidRPr="00E314BA" w:rsidRDefault="00B61BE9" w:rsidP="00F178EA">
            <w:pPr>
              <w:jc w:val="center"/>
              <w:rPr>
                <w:rFonts w:ascii="Tahoma" w:eastAsia="Arial" w:hAnsi="Tahoma" w:cs="Tahoma"/>
              </w:rPr>
            </w:pPr>
            <w:r w:rsidRPr="00E314BA">
              <w:rPr>
                <w:rFonts w:ascii="Tahoma" w:eastAsia="Arial" w:hAnsi="Tahoma" w:cs="Tahoma"/>
              </w:rPr>
              <w:t>Salah</w:t>
            </w:r>
          </w:p>
        </w:tc>
      </w:tr>
      <w:tr w:rsidR="00B61BE9" w:rsidRPr="00E314BA" w14:paraId="65ADB275" w14:textId="77777777" w:rsidTr="00F178EA">
        <w:tc>
          <w:tcPr>
            <w:tcW w:w="7309" w:type="dxa"/>
          </w:tcPr>
          <w:p w14:paraId="71418074" w14:textId="77777777" w:rsidR="00B61BE9" w:rsidRPr="00E314BA" w:rsidRDefault="00B61BE9" w:rsidP="00F178EA">
            <w:pPr>
              <w:pBdr>
                <w:top w:val="nil"/>
                <w:left w:val="nil"/>
                <w:bottom w:val="nil"/>
                <w:right w:val="nil"/>
                <w:between w:val="nil"/>
              </w:pBdr>
              <w:ind w:left="180"/>
              <w:rPr>
                <w:rFonts w:ascii="Tahoma" w:eastAsia="Arial" w:hAnsi="Tahoma" w:cs="Tahoma"/>
              </w:rPr>
            </w:pPr>
            <w:r w:rsidRPr="00E314BA">
              <w:rPr>
                <w:rFonts w:ascii="Tahoma" w:eastAsia="Arial" w:hAnsi="Tahoma" w:cs="Tahoma"/>
              </w:rPr>
              <w:t>Sel punca merupakan sel yang sudah mengalami spesialisasi</w:t>
            </w:r>
          </w:p>
        </w:tc>
        <w:tc>
          <w:tcPr>
            <w:tcW w:w="810" w:type="dxa"/>
          </w:tcPr>
          <w:p w14:paraId="78E9E75C" w14:textId="77777777" w:rsidR="00B61BE9" w:rsidRPr="00E314BA" w:rsidRDefault="00B61BE9" w:rsidP="00F178EA">
            <w:pPr>
              <w:rPr>
                <w:rFonts w:ascii="Tahoma" w:eastAsia="Arial" w:hAnsi="Tahoma" w:cs="Tahoma"/>
              </w:rPr>
            </w:pPr>
          </w:p>
        </w:tc>
        <w:tc>
          <w:tcPr>
            <w:tcW w:w="743" w:type="dxa"/>
          </w:tcPr>
          <w:p w14:paraId="405DB320" w14:textId="77777777" w:rsidR="00B61BE9" w:rsidRPr="00E314BA" w:rsidRDefault="00B61BE9" w:rsidP="00F178EA">
            <w:pPr>
              <w:rPr>
                <w:rFonts w:ascii="Tahoma" w:eastAsia="Arial" w:hAnsi="Tahoma" w:cs="Tahoma"/>
              </w:rPr>
            </w:pPr>
          </w:p>
        </w:tc>
      </w:tr>
      <w:tr w:rsidR="00B61BE9" w:rsidRPr="00E314BA" w14:paraId="08254A60" w14:textId="77777777" w:rsidTr="00F178EA">
        <w:tc>
          <w:tcPr>
            <w:tcW w:w="7309" w:type="dxa"/>
          </w:tcPr>
          <w:p w14:paraId="53A4188E" w14:textId="77777777" w:rsidR="00B61BE9" w:rsidRPr="00E314BA" w:rsidRDefault="00B61BE9" w:rsidP="00F178EA">
            <w:pPr>
              <w:pBdr>
                <w:top w:val="nil"/>
                <w:left w:val="nil"/>
                <w:bottom w:val="nil"/>
                <w:right w:val="nil"/>
                <w:between w:val="nil"/>
              </w:pBdr>
              <w:ind w:left="180"/>
              <w:rPr>
                <w:rFonts w:ascii="Tahoma" w:eastAsia="Arial" w:hAnsi="Tahoma" w:cs="Tahoma"/>
              </w:rPr>
            </w:pPr>
            <w:r w:rsidRPr="00E314BA">
              <w:rPr>
                <w:rFonts w:ascii="Tahoma" w:eastAsia="Arial" w:hAnsi="Tahoma" w:cs="Tahoma"/>
              </w:rPr>
              <w:t>Sel punca hanya dapat digunakan untuk terapi dalam penyembuhan penyakit yang disebabkan oleh virus Covid-19</w:t>
            </w:r>
          </w:p>
        </w:tc>
        <w:tc>
          <w:tcPr>
            <w:tcW w:w="810" w:type="dxa"/>
          </w:tcPr>
          <w:p w14:paraId="594EE88F" w14:textId="77777777" w:rsidR="00B61BE9" w:rsidRPr="00E314BA" w:rsidRDefault="00B61BE9" w:rsidP="00F178EA">
            <w:pPr>
              <w:rPr>
                <w:rFonts w:ascii="Tahoma" w:eastAsia="Arial" w:hAnsi="Tahoma" w:cs="Tahoma"/>
              </w:rPr>
            </w:pPr>
          </w:p>
        </w:tc>
        <w:tc>
          <w:tcPr>
            <w:tcW w:w="743" w:type="dxa"/>
          </w:tcPr>
          <w:p w14:paraId="433CA225" w14:textId="77777777" w:rsidR="00B61BE9" w:rsidRPr="00E314BA" w:rsidRDefault="00B61BE9" w:rsidP="00F178EA">
            <w:pPr>
              <w:rPr>
                <w:rFonts w:ascii="Tahoma" w:eastAsia="Arial" w:hAnsi="Tahoma" w:cs="Tahoma"/>
              </w:rPr>
            </w:pPr>
          </w:p>
        </w:tc>
      </w:tr>
      <w:tr w:rsidR="00B61BE9" w:rsidRPr="00E314BA" w14:paraId="652F7317" w14:textId="77777777" w:rsidTr="00F178EA">
        <w:tc>
          <w:tcPr>
            <w:tcW w:w="7309" w:type="dxa"/>
          </w:tcPr>
          <w:p w14:paraId="19A2EBB1" w14:textId="77777777" w:rsidR="00B61BE9" w:rsidRPr="00E314BA" w:rsidRDefault="00B61BE9" w:rsidP="00F178EA">
            <w:pPr>
              <w:pBdr>
                <w:top w:val="nil"/>
                <w:left w:val="nil"/>
                <w:bottom w:val="nil"/>
                <w:right w:val="nil"/>
                <w:between w:val="nil"/>
              </w:pBdr>
              <w:ind w:left="180"/>
              <w:rPr>
                <w:rFonts w:ascii="Tahoma" w:eastAsia="Arial" w:hAnsi="Tahoma" w:cs="Tahoma"/>
              </w:rPr>
            </w:pPr>
            <w:r w:rsidRPr="00E314BA">
              <w:rPr>
                <w:rFonts w:ascii="Tahoma" w:eastAsia="Arial" w:hAnsi="Tahoma" w:cs="Tahoma"/>
              </w:rPr>
              <w:t>Transplantasi sel punca dilakukan dengan menanam sel punca di organ tubuh tertentu untuk meregenerasi sel-sel yang rusak</w:t>
            </w:r>
          </w:p>
        </w:tc>
        <w:tc>
          <w:tcPr>
            <w:tcW w:w="810" w:type="dxa"/>
          </w:tcPr>
          <w:p w14:paraId="1A389C3A" w14:textId="77777777" w:rsidR="00B61BE9" w:rsidRPr="00E314BA" w:rsidRDefault="00B61BE9" w:rsidP="00F178EA">
            <w:pPr>
              <w:rPr>
                <w:rFonts w:ascii="Tahoma" w:eastAsia="Arial" w:hAnsi="Tahoma" w:cs="Tahoma"/>
              </w:rPr>
            </w:pPr>
          </w:p>
        </w:tc>
        <w:tc>
          <w:tcPr>
            <w:tcW w:w="743" w:type="dxa"/>
          </w:tcPr>
          <w:p w14:paraId="08CE1605" w14:textId="77777777" w:rsidR="00B61BE9" w:rsidRPr="00E314BA" w:rsidRDefault="00B61BE9" w:rsidP="00F178EA">
            <w:pPr>
              <w:rPr>
                <w:rFonts w:ascii="Tahoma" w:eastAsia="Arial" w:hAnsi="Tahoma" w:cs="Tahoma"/>
              </w:rPr>
            </w:pPr>
          </w:p>
        </w:tc>
      </w:tr>
    </w:tbl>
    <w:p w14:paraId="685F18D0"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p>
    <w:p w14:paraId="1BE777B5" w14:textId="77777777" w:rsidR="00F178EA" w:rsidRPr="00E314BA" w:rsidRDefault="00F178EA">
      <w:pPr>
        <w:rPr>
          <w:rFonts w:ascii="Tahoma" w:eastAsia="Arial" w:hAnsi="Tahoma" w:cs="Tahoma"/>
        </w:rPr>
      </w:pPr>
      <w:r w:rsidRPr="00E314BA">
        <w:rPr>
          <w:rFonts w:ascii="Tahoma" w:eastAsia="Arial" w:hAnsi="Tahoma" w:cs="Tahoma"/>
        </w:rPr>
        <w:br w:type="page"/>
      </w:r>
    </w:p>
    <w:p w14:paraId="2347CD23" w14:textId="21783720" w:rsidR="005E282D" w:rsidRPr="00E314BA" w:rsidRDefault="005E282D" w:rsidP="00F178EA">
      <w:pPr>
        <w:numPr>
          <w:ilvl w:val="0"/>
          <w:numId w:val="9"/>
        </w:numPr>
        <w:pBdr>
          <w:top w:val="nil"/>
          <w:left w:val="nil"/>
          <w:bottom w:val="nil"/>
          <w:right w:val="nil"/>
          <w:between w:val="nil"/>
        </w:pBdr>
        <w:spacing w:after="0" w:line="240" w:lineRule="auto"/>
        <w:ind w:left="426"/>
        <w:jc w:val="both"/>
        <w:rPr>
          <w:rFonts w:ascii="Tahoma" w:eastAsia="Arial" w:hAnsi="Tahoma" w:cs="Tahoma"/>
        </w:rPr>
      </w:pPr>
      <w:r w:rsidRPr="00E314BA">
        <w:rPr>
          <w:rFonts w:ascii="Tahoma" w:eastAsia="Arial" w:hAnsi="Tahoma" w:cs="Tahoma"/>
        </w:rPr>
        <w:lastRenderedPageBreak/>
        <w:t xml:space="preserve">Perhatikan kutipan artikel berikut ini ! </w:t>
      </w:r>
    </w:p>
    <w:p w14:paraId="14958EEF" w14:textId="77777777" w:rsidR="005E282D" w:rsidRPr="00E314BA" w:rsidRDefault="005E282D" w:rsidP="00F178EA">
      <w:pPr>
        <w:pBdr>
          <w:top w:val="nil"/>
          <w:left w:val="nil"/>
          <w:bottom w:val="nil"/>
          <w:right w:val="nil"/>
          <w:between w:val="nil"/>
        </w:pBdr>
        <w:spacing w:after="0" w:line="240" w:lineRule="auto"/>
        <w:ind w:left="426"/>
        <w:jc w:val="both"/>
        <w:rPr>
          <w:rFonts w:ascii="Tahoma" w:eastAsia="Arial" w:hAnsi="Tahoma" w:cs="Tahoma"/>
        </w:rPr>
      </w:pPr>
    </w:p>
    <w:p w14:paraId="48992AC9" w14:textId="77777777" w:rsidR="005E282D" w:rsidRPr="00E314BA" w:rsidRDefault="00B61BE9" w:rsidP="00F178EA">
      <w:pPr>
        <w:pBdr>
          <w:top w:val="nil"/>
          <w:left w:val="nil"/>
          <w:bottom w:val="nil"/>
          <w:right w:val="nil"/>
          <w:between w:val="nil"/>
        </w:pBdr>
        <w:spacing w:after="0" w:line="240" w:lineRule="auto"/>
        <w:ind w:left="425"/>
        <w:jc w:val="center"/>
        <w:rPr>
          <w:rFonts w:ascii="Tahoma" w:eastAsia="Arial" w:hAnsi="Tahoma" w:cs="Tahoma"/>
          <w:b/>
        </w:rPr>
      </w:pPr>
      <w:r w:rsidRPr="00E314BA">
        <w:rPr>
          <w:rFonts w:ascii="Tahoma" w:eastAsia="Arial" w:hAnsi="Tahoma" w:cs="Tahoma"/>
          <w:b/>
        </w:rPr>
        <w:t>KALORI DALAM GORENGAN</w:t>
      </w:r>
    </w:p>
    <w:p w14:paraId="370B3132" w14:textId="77777777" w:rsidR="00B61BE9" w:rsidRPr="00E314BA" w:rsidRDefault="00B61BE9" w:rsidP="00F178EA">
      <w:pPr>
        <w:pBdr>
          <w:top w:val="nil"/>
          <w:left w:val="nil"/>
          <w:bottom w:val="nil"/>
          <w:right w:val="nil"/>
          <w:between w:val="nil"/>
        </w:pBdr>
        <w:spacing w:after="0" w:line="240" w:lineRule="auto"/>
        <w:ind w:left="425"/>
        <w:jc w:val="center"/>
        <w:rPr>
          <w:rFonts w:ascii="Tahoma" w:eastAsia="Arial" w:hAnsi="Tahoma" w:cs="Tahoma"/>
          <w:b/>
        </w:rPr>
      </w:pPr>
    </w:p>
    <w:p w14:paraId="7CC2D3B6" w14:textId="58AF4551" w:rsidR="006B7F2C" w:rsidRPr="00E314BA" w:rsidRDefault="00F178EA" w:rsidP="00F178EA">
      <w:pPr>
        <w:pBdr>
          <w:top w:val="nil"/>
          <w:left w:val="nil"/>
          <w:bottom w:val="nil"/>
          <w:right w:val="nil"/>
          <w:between w:val="nil"/>
        </w:pBdr>
        <w:spacing w:after="0" w:line="240" w:lineRule="auto"/>
        <w:ind w:left="425"/>
        <w:jc w:val="center"/>
        <w:rPr>
          <w:rFonts w:ascii="Tahoma" w:eastAsia="Arial" w:hAnsi="Tahoma" w:cs="Tahoma"/>
        </w:rPr>
      </w:pPr>
      <w:r w:rsidRPr="00E314BA">
        <w:rPr>
          <w:rFonts w:ascii="Tahoma" w:eastAsia="Arial" w:hAnsi="Tahoma" w:cs="Tahoma"/>
          <w:noProof/>
          <w:lang w:val="en-US"/>
        </w:rPr>
        <w:drawing>
          <wp:anchor distT="0" distB="0" distL="114300" distR="114300" simplePos="0" relativeHeight="251672576" behindDoc="1" locked="0" layoutInCell="1" allowOverlap="1" wp14:anchorId="047690FA" wp14:editId="5380349F">
            <wp:simplePos x="0" y="0"/>
            <wp:positionH relativeFrom="column">
              <wp:posOffset>228600</wp:posOffset>
            </wp:positionH>
            <wp:positionV relativeFrom="paragraph">
              <wp:posOffset>77470</wp:posOffset>
            </wp:positionV>
            <wp:extent cx="2336800" cy="1745961"/>
            <wp:effectExtent l="0" t="0" r="6350" b="6985"/>
            <wp:wrapTight wrapText="bothSides">
              <wp:wrapPolygon edited="0">
                <wp:start x="0" y="0"/>
                <wp:lineTo x="0" y="21451"/>
                <wp:lineTo x="21483" y="21451"/>
                <wp:lineTo x="21483" y="0"/>
                <wp:lineTo x="0" y="0"/>
              </wp:wrapPolygon>
            </wp:wrapTight>
            <wp:docPr id="158644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41994" name=""/>
                    <pic:cNvPicPr/>
                  </pic:nvPicPr>
                  <pic:blipFill>
                    <a:blip r:embed="rId11">
                      <a:extLst>
                        <a:ext uri="{28A0092B-C50C-407E-A947-70E740481C1C}">
                          <a14:useLocalDpi xmlns:a14="http://schemas.microsoft.com/office/drawing/2010/main" val="0"/>
                        </a:ext>
                      </a:extLst>
                    </a:blip>
                    <a:stretch>
                      <a:fillRect/>
                    </a:stretch>
                  </pic:blipFill>
                  <pic:spPr>
                    <a:xfrm>
                      <a:off x="0" y="0"/>
                      <a:ext cx="2336800" cy="1745961"/>
                    </a:xfrm>
                    <a:prstGeom prst="rect">
                      <a:avLst/>
                    </a:prstGeom>
                  </pic:spPr>
                </pic:pic>
              </a:graphicData>
            </a:graphic>
            <wp14:sizeRelH relativeFrom="page">
              <wp14:pctWidth>0</wp14:pctWidth>
            </wp14:sizeRelH>
            <wp14:sizeRelV relativeFrom="page">
              <wp14:pctHeight>0</wp14:pctHeight>
            </wp14:sizeRelV>
          </wp:anchor>
        </w:drawing>
      </w:r>
    </w:p>
    <w:p w14:paraId="5940D7BD" w14:textId="3D3C1EA0" w:rsidR="005E282D" w:rsidRPr="00E314BA" w:rsidRDefault="005E282D" w:rsidP="00F178EA">
      <w:pPr>
        <w:pBdr>
          <w:top w:val="nil"/>
          <w:left w:val="nil"/>
          <w:bottom w:val="nil"/>
          <w:right w:val="nil"/>
          <w:between w:val="nil"/>
        </w:pBdr>
        <w:spacing w:after="0" w:line="240" w:lineRule="auto"/>
        <w:ind w:left="425" w:firstLine="25"/>
        <w:jc w:val="both"/>
        <w:rPr>
          <w:rFonts w:ascii="Tahoma" w:eastAsia="Arial" w:hAnsi="Tahoma" w:cs="Tahoma"/>
        </w:rPr>
      </w:pPr>
      <w:r w:rsidRPr="00E314BA">
        <w:rPr>
          <w:rFonts w:ascii="Tahoma" w:eastAsia="Arial" w:hAnsi="Tahoma" w:cs="Tahoma"/>
        </w:rPr>
        <w:t xml:space="preserve">Terlalu banyak makan gorengan ternyata tidak hanya meningkatkan asupan kalori harian pada tubuh tetapi juga meningkatkan risiko penyakit berbahaya seperti penyakit jantung, diabetes, hingga obesitas. Makanan yang dilapisi dengan tepung dan digoreng memiliki kandungan kalori yang tinggi. </w:t>
      </w:r>
      <w:r w:rsidR="00B61BE9" w:rsidRPr="00E314BA">
        <w:rPr>
          <w:rFonts w:ascii="Tahoma" w:eastAsia="Arial" w:hAnsi="Tahoma" w:cs="Tahoma"/>
        </w:rPr>
        <w:t>H</w:t>
      </w:r>
      <w:r w:rsidRPr="00E314BA">
        <w:rPr>
          <w:rFonts w:ascii="Tahoma" w:eastAsia="Arial" w:hAnsi="Tahoma" w:cs="Tahoma"/>
        </w:rPr>
        <w:t xml:space="preserve">ampir semua kalangan lebih menyukai tempe, tahu, ayam maupun udang yang digoreng daripada yang dikukus atau direbus. Padahal, proses menggoreng justru mengurangi nilai gizi pada bahan utamanya karena akan menambahkan kalori dan kandungan lemaknya. Butuh waktu 15 menit aktivitas fisik seperti berlari untuk bisa membakar kalori yang dihasilkan oleh sepotong gorengan. </w:t>
      </w:r>
    </w:p>
    <w:p w14:paraId="27A159C9" w14:textId="77777777" w:rsidR="005E282D" w:rsidRPr="00E314BA" w:rsidRDefault="005E282D" w:rsidP="00F178EA">
      <w:pPr>
        <w:pBdr>
          <w:top w:val="nil"/>
          <w:left w:val="nil"/>
          <w:bottom w:val="nil"/>
          <w:right w:val="nil"/>
          <w:between w:val="nil"/>
        </w:pBdr>
        <w:spacing w:after="0" w:line="240" w:lineRule="auto"/>
        <w:ind w:left="425" w:firstLine="720"/>
        <w:jc w:val="both"/>
        <w:rPr>
          <w:rFonts w:ascii="Tahoma" w:eastAsia="Arial" w:hAnsi="Tahoma" w:cs="Tahoma"/>
        </w:rPr>
      </w:pPr>
      <w:r w:rsidRPr="00E314BA">
        <w:rPr>
          <w:rFonts w:ascii="Tahoma" w:eastAsia="Arial" w:hAnsi="Tahoma" w:cs="Tahoma"/>
        </w:rPr>
        <w:t xml:space="preserve">Meskipun rasanya enak, jenis makanan ini memiliki kandungan lemak trans yang bisa meningkatkan level LDL atau kolesterol jahat dan menurunkan level HDL atau kolesterol baik dalam tubuh. Kandungan lemak trans yang tinggi ini disebabkan oleh proses memasak yang melibatkan penggunaan minyak hidrogenasi yang ditambahkan dengan gas hidrogen sehingga bisa mengubah lemak menjadi padat. Penggunaan jenis minyak ini lebih disukai karena akan menghasilkan makanan yang kaya rasa dan lebih renyah. </w:t>
      </w:r>
    </w:p>
    <w:p w14:paraId="73FE2B9D" w14:textId="77777777" w:rsidR="005E282D" w:rsidRPr="00E314BA" w:rsidRDefault="005E282D" w:rsidP="00F178EA">
      <w:pPr>
        <w:pBdr>
          <w:top w:val="nil"/>
          <w:left w:val="nil"/>
          <w:bottom w:val="nil"/>
          <w:right w:val="nil"/>
          <w:between w:val="nil"/>
        </w:pBdr>
        <w:spacing w:after="0" w:line="240" w:lineRule="auto"/>
        <w:ind w:left="426"/>
        <w:jc w:val="both"/>
        <w:rPr>
          <w:rFonts w:ascii="Tahoma" w:eastAsia="Arial" w:hAnsi="Tahoma" w:cs="Tahoma"/>
          <w:u w:val="single"/>
        </w:rPr>
      </w:pPr>
      <w:r w:rsidRPr="00E314BA">
        <w:rPr>
          <w:rFonts w:ascii="Tahoma" w:eastAsia="Arial" w:hAnsi="Tahoma" w:cs="Tahoma"/>
        </w:rPr>
        <w:t xml:space="preserve">Sumber : </w:t>
      </w:r>
      <w:hyperlink r:id="rId12">
        <w:r w:rsidRPr="00E314BA">
          <w:rPr>
            <w:rFonts w:ascii="Tahoma" w:eastAsia="Arial" w:hAnsi="Tahoma" w:cs="Tahoma"/>
            <w:u w:val="single"/>
          </w:rPr>
          <w:t>https://yankes.kemkes.go.id/view_artikel/2444/bahaya-gorengan</w:t>
        </w:r>
      </w:hyperlink>
    </w:p>
    <w:p w14:paraId="78DC1DB1" w14:textId="77777777" w:rsidR="005E282D" w:rsidRPr="00E314BA" w:rsidRDefault="005E282D" w:rsidP="00F178EA">
      <w:pPr>
        <w:pBdr>
          <w:top w:val="nil"/>
          <w:left w:val="nil"/>
          <w:bottom w:val="nil"/>
          <w:right w:val="nil"/>
          <w:between w:val="nil"/>
        </w:pBdr>
        <w:spacing w:after="0" w:line="240" w:lineRule="auto"/>
        <w:ind w:left="426"/>
        <w:jc w:val="both"/>
        <w:rPr>
          <w:rFonts w:ascii="Tahoma" w:eastAsia="Arial" w:hAnsi="Tahoma" w:cs="Tahoma"/>
          <w:u w:val="single"/>
        </w:rPr>
      </w:pPr>
    </w:p>
    <w:p w14:paraId="6014542D" w14:textId="77777777" w:rsidR="00B61AEA" w:rsidRPr="00E314BA" w:rsidRDefault="005E282D" w:rsidP="00F178EA">
      <w:pPr>
        <w:tabs>
          <w:tab w:val="left" w:pos="2010"/>
        </w:tabs>
        <w:spacing w:after="0" w:line="240" w:lineRule="auto"/>
        <w:ind w:left="426"/>
        <w:rPr>
          <w:rFonts w:ascii="Tahoma" w:eastAsia="Arial" w:hAnsi="Tahoma" w:cs="Tahoma"/>
        </w:rPr>
      </w:pPr>
      <w:r w:rsidRPr="00E314BA">
        <w:rPr>
          <w:rFonts w:ascii="Tahoma" w:eastAsia="Arial" w:hAnsi="Tahoma" w:cs="Tahoma"/>
        </w:rPr>
        <w:t xml:space="preserve">Pernyataan </w:t>
      </w:r>
      <w:r w:rsidR="00B61AEA" w:rsidRPr="00E314BA">
        <w:rPr>
          <w:rFonts w:ascii="Tahoma" w:eastAsia="Arial" w:hAnsi="Tahoma" w:cs="Tahoma"/>
        </w:rPr>
        <w:t>yang benar berdasarkan kutipan artikel adalah ….</w:t>
      </w:r>
    </w:p>
    <w:p w14:paraId="06EE3571" w14:textId="77777777" w:rsidR="005E282D" w:rsidRPr="00E314BA" w:rsidRDefault="005E282D" w:rsidP="00F178EA">
      <w:pPr>
        <w:tabs>
          <w:tab w:val="left" w:pos="2010"/>
        </w:tabs>
        <w:spacing w:after="0" w:line="240" w:lineRule="auto"/>
        <w:ind w:left="426"/>
        <w:rPr>
          <w:rFonts w:ascii="Tahoma" w:eastAsia="Arial" w:hAnsi="Tahoma" w:cs="Tahoma"/>
        </w:rPr>
      </w:pPr>
    </w:p>
    <w:p w14:paraId="7B84E386" w14:textId="77777777" w:rsidR="005E282D" w:rsidRPr="00E314BA" w:rsidRDefault="005E282D" w:rsidP="00F178EA">
      <w:pPr>
        <w:numPr>
          <w:ilvl w:val="0"/>
          <w:numId w:val="21"/>
        </w:numPr>
        <w:pBdr>
          <w:top w:val="nil"/>
          <w:left w:val="nil"/>
          <w:bottom w:val="nil"/>
          <w:right w:val="nil"/>
          <w:between w:val="nil"/>
        </w:pBdr>
        <w:tabs>
          <w:tab w:val="left" w:pos="2010"/>
        </w:tabs>
        <w:spacing w:after="0" w:line="240" w:lineRule="auto"/>
        <w:ind w:left="810" w:hanging="450"/>
        <w:rPr>
          <w:rFonts w:ascii="Tahoma" w:eastAsia="Arial" w:hAnsi="Tahoma" w:cs="Tahoma"/>
        </w:rPr>
      </w:pPr>
      <w:r w:rsidRPr="00E314BA">
        <w:rPr>
          <w:rFonts w:ascii="Tahoma" w:eastAsia="Arial" w:hAnsi="Tahoma" w:cs="Tahoma"/>
        </w:rPr>
        <w:t>Gorengan mengandung lemak trans atau lemak tak jenuh yang memicu kenaikan level HDL di dalam tubuh</w:t>
      </w:r>
    </w:p>
    <w:p w14:paraId="341983B7" w14:textId="77777777" w:rsidR="005E282D" w:rsidRPr="00E314BA" w:rsidRDefault="005E282D" w:rsidP="00F178EA">
      <w:pPr>
        <w:numPr>
          <w:ilvl w:val="0"/>
          <w:numId w:val="21"/>
        </w:numPr>
        <w:pBdr>
          <w:top w:val="nil"/>
          <w:left w:val="nil"/>
          <w:bottom w:val="nil"/>
          <w:right w:val="nil"/>
          <w:between w:val="nil"/>
        </w:pBdr>
        <w:tabs>
          <w:tab w:val="left" w:pos="2010"/>
        </w:tabs>
        <w:spacing w:after="0" w:line="240" w:lineRule="auto"/>
        <w:ind w:left="810" w:hanging="450"/>
        <w:rPr>
          <w:rFonts w:ascii="Tahoma" w:eastAsia="Arial" w:hAnsi="Tahoma" w:cs="Tahoma"/>
        </w:rPr>
      </w:pPr>
      <w:r w:rsidRPr="00E314BA">
        <w:rPr>
          <w:rFonts w:ascii="Tahoma" w:eastAsia="Arial" w:hAnsi="Tahoma" w:cs="Tahoma"/>
        </w:rPr>
        <w:t xml:space="preserve">Bahan makanan yang diolah dengan cara digoreng berdampak pada meningkatnya nilai kalori dan </w:t>
      </w:r>
      <w:r w:rsidR="00B61AEA" w:rsidRPr="00E314BA">
        <w:rPr>
          <w:rFonts w:ascii="Tahoma" w:eastAsia="Arial" w:hAnsi="Tahoma" w:cs="Tahoma"/>
        </w:rPr>
        <w:t xml:space="preserve">lemak </w:t>
      </w:r>
      <w:r w:rsidRPr="00E314BA">
        <w:rPr>
          <w:rFonts w:ascii="Tahoma" w:eastAsia="Arial" w:hAnsi="Tahoma" w:cs="Tahoma"/>
        </w:rPr>
        <w:t>pada makanan</w:t>
      </w:r>
    </w:p>
    <w:p w14:paraId="51DEDD05" w14:textId="77777777" w:rsidR="005E282D" w:rsidRPr="00E314BA" w:rsidRDefault="005E282D" w:rsidP="00F178EA">
      <w:pPr>
        <w:numPr>
          <w:ilvl w:val="0"/>
          <w:numId w:val="21"/>
        </w:numPr>
        <w:pBdr>
          <w:top w:val="nil"/>
          <w:left w:val="nil"/>
          <w:bottom w:val="nil"/>
          <w:right w:val="nil"/>
          <w:between w:val="nil"/>
        </w:pBdr>
        <w:tabs>
          <w:tab w:val="left" w:pos="2010"/>
        </w:tabs>
        <w:spacing w:after="0" w:line="240" w:lineRule="auto"/>
        <w:ind w:left="810" w:hanging="450"/>
        <w:rPr>
          <w:rFonts w:ascii="Tahoma" w:eastAsia="Arial" w:hAnsi="Tahoma" w:cs="Tahoma"/>
        </w:rPr>
      </w:pPr>
      <w:r w:rsidRPr="00E314BA">
        <w:rPr>
          <w:rFonts w:ascii="Tahoma" w:eastAsia="Arial" w:hAnsi="Tahoma" w:cs="Tahoma"/>
        </w:rPr>
        <w:t>Melakukan olahraga lari selama 45 menit sudah bisa untuk membakar kalori 5 potong gorengan</w:t>
      </w:r>
    </w:p>
    <w:p w14:paraId="6DD1E4FA" w14:textId="77777777" w:rsidR="005E282D" w:rsidRPr="00E314BA" w:rsidRDefault="005E282D" w:rsidP="00F178EA">
      <w:pPr>
        <w:numPr>
          <w:ilvl w:val="0"/>
          <w:numId w:val="21"/>
        </w:numPr>
        <w:pBdr>
          <w:top w:val="nil"/>
          <w:left w:val="nil"/>
          <w:bottom w:val="nil"/>
          <w:right w:val="nil"/>
          <w:between w:val="nil"/>
        </w:pBdr>
        <w:tabs>
          <w:tab w:val="left" w:pos="2010"/>
        </w:tabs>
        <w:spacing w:after="0" w:line="240" w:lineRule="auto"/>
        <w:ind w:left="810" w:hanging="450"/>
        <w:rPr>
          <w:rFonts w:ascii="Tahoma" w:eastAsia="Arial" w:hAnsi="Tahoma" w:cs="Tahoma"/>
        </w:rPr>
      </w:pPr>
      <w:r w:rsidRPr="00E314BA">
        <w:rPr>
          <w:rFonts w:ascii="Tahoma" w:eastAsia="Arial" w:hAnsi="Tahoma" w:cs="Tahoma"/>
        </w:rPr>
        <w:t xml:space="preserve">Melakukan olahraga lari selama 30 menit baru bisa membakar setengah dari kalori seseorang yang mengkonsumsi 4 potong gorengan </w:t>
      </w:r>
    </w:p>
    <w:p w14:paraId="284A34B2" w14:textId="77777777" w:rsidR="005E282D" w:rsidRPr="00E314BA" w:rsidRDefault="005E282D" w:rsidP="00F178EA">
      <w:pPr>
        <w:spacing w:after="0" w:line="240" w:lineRule="auto"/>
        <w:jc w:val="both"/>
        <w:rPr>
          <w:rFonts w:ascii="Tahoma" w:eastAsia="Arial" w:hAnsi="Tahoma" w:cs="Tahoma"/>
        </w:rPr>
      </w:pPr>
      <w:bookmarkStart w:id="1" w:name="_heading=h.30j0zll" w:colFirst="0" w:colLast="0"/>
      <w:bookmarkEnd w:id="1"/>
    </w:p>
    <w:p w14:paraId="02B6DFB7" w14:textId="77777777" w:rsidR="00F178EA" w:rsidRPr="00E314BA" w:rsidRDefault="00F178EA">
      <w:pPr>
        <w:rPr>
          <w:rFonts w:ascii="Tahoma" w:eastAsia="Arial" w:hAnsi="Tahoma" w:cs="Tahoma"/>
        </w:rPr>
      </w:pPr>
      <w:r w:rsidRPr="00E314BA">
        <w:rPr>
          <w:rFonts w:ascii="Tahoma" w:eastAsia="Arial" w:hAnsi="Tahoma" w:cs="Tahoma"/>
        </w:rPr>
        <w:br w:type="page"/>
      </w:r>
    </w:p>
    <w:p w14:paraId="41D45D77" w14:textId="2C8B9A9A" w:rsidR="00B61AEA" w:rsidRPr="00E314BA" w:rsidRDefault="00B61AEA" w:rsidP="00F178EA">
      <w:pPr>
        <w:numPr>
          <w:ilvl w:val="0"/>
          <w:numId w:val="9"/>
        </w:numPr>
        <w:pBdr>
          <w:top w:val="nil"/>
          <w:left w:val="nil"/>
          <w:bottom w:val="nil"/>
          <w:right w:val="nil"/>
          <w:between w:val="nil"/>
        </w:pBdr>
        <w:spacing w:after="0" w:line="240" w:lineRule="auto"/>
        <w:ind w:left="426" w:right="-2"/>
        <w:jc w:val="both"/>
        <w:rPr>
          <w:rFonts w:ascii="Tahoma" w:eastAsia="Arial" w:hAnsi="Tahoma" w:cs="Tahoma"/>
        </w:rPr>
      </w:pPr>
      <w:r w:rsidRPr="00E314BA">
        <w:rPr>
          <w:rFonts w:ascii="Tahoma" w:eastAsia="Arial" w:hAnsi="Tahoma" w:cs="Tahoma"/>
        </w:rPr>
        <w:lastRenderedPageBreak/>
        <w:t>Perhatikan informasi berikut!</w:t>
      </w:r>
    </w:p>
    <w:p w14:paraId="0B127F0B" w14:textId="77777777" w:rsidR="00B61AEA" w:rsidRPr="00E314BA" w:rsidRDefault="00B61AEA" w:rsidP="00F178EA">
      <w:pPr>
        <w:pBdr>
          <w:top w:val="nil"/>
          <w:left w:val="nil"/>
          <w:bottom w:val="nil"/>
          <w:right w:val="nil"/>
          <w:between w:val="nil"/>
        </w:pBdr>
        <w:spacing w:after="0" w:line="240" w:lineRule="auto"/>
        <w:ind w:left="426" w:right="-2"/>
        <w:jc w:val="both"/>
        <w:rPr>
          <w:rFonts w:ascii="Tahoma" w:eastAsia="Arial" w:hAnsi="Tahoma" w:cs="Tahoma"/>
        </w:rPr>
      </w:pPr>
    </w:p>
    <w:p w14:paraId="5FA0702F" w14:textId="77777777" w:rsidR="00B61AEA" w:rsidRPr="00E314BA" w:rsidRDefault="00B61AEA" w:rsidP="00F178EA">
      <w:pPr>
        <w:pBdr>
          <w:top w:val="nil"/>
          <w:left w:val="nil"/>
          <w:bottom w:val="nil"/>
          <w:right w:val="nil"/>
          <w:between w:val="nil"/>
        </w:pBdr>
        <w:spacing w:after="0" w:line="240" w:lineRule="auto"/>
        <w:ind w:left="426" w:right="-2"/>
        <w:jc w:val="center"/>
        <w:rPr>
          <w:rFonts w:ascii="Tahoma" w:eastAsia="Arial" w:hAnsi="Tahoma" w:cs="Tahoma"/>
          <w:b/>
          <w:bCs/>
        </w:rPr>
      </w:pPr>
      <w:r w:rsidRPr="00E314BA">
        <w:rPr>
          <w:rFonts w:ascii="Tahoma" w:eastAsia="Arial" w:hAnsi="Tahoma" w:cs="Tahoma"/>
          <w:b/>
          <w:bCs/>
        </w:rPr>
        <w:t>DI MANA DICERNA?</w:t>
      </w:r>
    </w:p>
    <w:p w14:paraId="28FC94D7" w14:textId="1DE62FBA" w:rsidR="005E282D" w:rsidRPr="00E314BA" w:rsidRDefault="00F178EA" w:rsidP="00F178EA">
      <w:pPr>
        <w:pBdr>
          <w:top w:val="nil"/>
          <w:left w:val="nil"/>
          <w:bottom w:val="nil"/>
          <w:right w:val="nil"/>
          <w:between w:val="nil"/>
        </w:pBdr>
        <w:spacing w:after="0" w:line="240" w:lineRule="auto"/>
        <w:ind w:left="426" w:right="-2"/>
        <w:jc w:val="both"/>
        <w:rPr>
          <w:rFonts w:ascii="Tahoma" w:eastAsia="Arial" w:hAnsi="Tahoma" w:cs="Tahoma"/>
        </w:rPr>
      </w:pPr>
      <w:r w:rsidRPr="00E314BA">
        <w:rPr>
          <w:rFonts w:ascii="Tahoma" w:eastAsia="Arial" w:hAnsi="Tahoma" w:cs="Tahoma"/>
          <w:noProof/>
          <w:lang w:val="en-US"/>
        </w:rPr>
        <w:drawing>
          <wp:anchor distT="0" distB="0" distL="114300" distR="114300" simplePos="0" relativeHeight="251673600" behindDoc="1" locked="0" layoutInCell="1" allowOverlap="1" wp14:anchorId="6739AFAF" wp14:editId="571859E4">
            <wp:simplePos x="0" y="0"/>
            <wp:positionH relativeFrom="column">
              <wp:posOffset>4565650</wp:posOffset>
            </wp:positionH>
            <wp:positionV relativeFrom="paragraph">
              <wp:posOffset>27305</wp:posOffset>
            </wp:positionV>
            <wp:extent cx="1644650" cy="1244340"/>
            <wp:effectExtent l="0" t="0" r="0" b="0"/>
            <wp:wrapTight wrapText="bothSides">
              <wp:wrapPolygon edited="0">
                <wp:start x="0" y="0"/>
                <wp:lineTo x="0" y="21170"/>
                <wp:lineTo x="21266" y="21170"/>
                <wp:lineTo x="21266" y="0"/>
                <wp:lineTo x="0" y="0"/>
              </wp:wrapPolygon>
            </wp:wrapTight>
            <wp:docPr id="170353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0956" name=""/>
                    <pic:cNvPicPr/>
                  </pic:nvPicPr>
                  <pic:blipFill>
                    <a:blip r:embed="rId13">
                      <a:extLst>
                        <a:ext uri="{28A0092B-C50C-407E-A947-70E740481C1C}">
                          <a14:useLocalDpi xmlns:a14="http://schemas.microsoft.com/office/drawing/2010/main" val="0"/>
                        </a:ext>
                      </a:extLst>
                    </a:blip>
                    <a:stretch>
                      <a:fillRect/>
                    </a:stretch>
                  </pic:blipFill>
                  <pic:spPr>
                    <a:xfrm>
                      <a:off x="0" y="0"/>
                      <a:ext cx="1644650" cy="1244340"/>
                    </a:xfrm>
                    <a:prstGeom prst="rect">
                      <a:avLst/>
                    </a:prstGeom>
                  </pic:spPr>
                </pic:pic>
              </a:graphicData>
            </a:graphic>
            <wp14:sizeRelH relativeFrom="page">
              <wp14:pctWidth>0</wp14:pctWidth>
            </wp14:sizeRelH>
            <wp14:sizeRelV relativeFrom="page">
              <wp14:pctHeight>0</wp14:pctHeight>
            </wp14:sizeRelV>
          </wp:anchor>
        </w:drawing>
      </w:r>
      <w:r w:rsidR="00B61AEA" w:rsidRPr="00E314BA">
        <w:rPr>
          <w:rFonts w:ascii="Tahoma" w:eastAsia="Arial" w:hAnsi="Tahoma" w:cs="Tahoma"/>
        </w:rPr>
        <w:t xml:space="preserve">Pada saat ulang tahun neneknya, </w:t>
      </w:r>
      <w:r w:rsidR="005E282D" w:rsidRPr="00E314BA">
        <w:rPr>
          <w:rFonts w:ascii="Tahoma" w:eastAsia="Arial" w:hAnsi="Tahoma" w:cs="Tahoma"/>
        </w:rPr>
        <w:t xml:space="preserve">Aurin </w:t>
      </w:r>
      <w:r w:rsidR="00B61AEA" w:rsidRPr="00E314BA">
        <w:rPr>
          <w:rFonts w:ascii="Tahoma" w:eastAsia="Arial" w:hAnsi="Tahoma" w:cs="Tahoma"/>
        </w:rPr>
        <w:t xml:space="preserve">dan keluarganya mengadakan acara syukuran dengan makan bersama keluarga. Aurin </w:t>
      </w:r>
      <w:r w:rsidR="005E282D" w:rsidRPr="00E314BA">
        <w:rPr>
          <w:rFonts w:ascii="Tahoma" w:eastAsia="Arial" w:hAnsi="Tahoma" w:cs="Tahoma"/>
        </w:rPr>
        <w:t>memilih menu makanan seperti gambar berikut!</w:t>
      </w:r>
    </w:p>
    <w:p w14:paraId="7CE6C6CE" w14:textId="6F430B7C" w:rsidR="00B61AEA" w:rsidRPr="00E314BA" w:rsidRDefault="00B61AEA" w:rsidP="00F178EA">
      <w:pPr>
        <w:pBdr>
          <w:top w:val="nil"/>
          <w:left w:val="nil"/>
          <w:bottom w:val="nil"/>
          <w:right w:val="nil"/>
          <w:between w:val="nil"/>
        </w:pBdr>
        <w:spacing w:after="0" w:line="240" w:lineRule="auto"/>
        <w:ind w:left="426" w:right="-2"/>
        <w:jc w:val="both"/>
        <w:rPr>
          <w:rFonts w:ascii="Tahoma" w:eastAsia="Arial" w:hAnsi="Tahoma" w:cs="Tahoma"/>
        </w:rPr>
      </w:pPr>
    </w:p>
    <w:p w14:paraId="3213305E" w14:textId="77777777" w:rsidR="005E282D" w:rsidRPr="00E314BA" w:rsidRDefault="00B61AEA" w:rsidP="00F178EA">
      <w:pPr>
        <w:spacing w:after="0" w:line="240" w:lineRule="auto"/>
        <w:ind w:left="450" w:right="-2"/>
        <w:jc w:val="both"/>
        <w:rPr>
          <w:rFonts w:ascii="Tahoma" w:eastAsia="Arial" w:hAnsi="Tahoma" w:cs="Tahoma"/>
        </w:rPr>
      </w:pPr>
      <w:r w:rsidRPr="00E314BA">
        <w:rPr>
          <w:rFonts w:ascii="Tahoma" w:eastAsia="Arial" w:hAnsi="Tahoma" w:cs="Tahoma"/>
        </w:rPr>
        <w:t>M</w:t>
      </w:r>
      <w:r w:rsidR="005E282D" w:rsidRPr="00E314BA">
        <w:rPr>
          <w:rFonts w:ascii="Tahoma" w:eastAsia="Arial" w:hAnsi="Tahoma" w:cs="Tahoma"/>
        </w:rPr>
        <w:t xml:space="preserve">akanan tersebut  akan diproses </w:t>
      </w:r>
      <w:r w:rsidRPr="00E314BA">
        <w:rPr>
          <w:rFonts w:ascii="Tahoma" w:eastAsia="Arial" w:hAnsi="Tahoma" w:cs="Tahoma"/>
        </w:rPr>
        <w:t>melalui</w:t>
      </w:r>
      <w:r w:rsidR="005E282D" w:rsidRPr="00E314BA">
        <w:rPr>
          <w:rFonts w:ascii="Tahoma" w:eastAsia="Arial" w:hAnsi="Tahoma" w:cs="Tahoma"/>
        </w:rPr>
        <w:t xml:space="preserve"> pencernaan</w:t>
      </w:r>
      <w:r w:rsidRPr="00E314BA">
        <w:rPr>
          <w:rFonts w:ascii="Tahoma" w:eastAsia="Arial" w:hAnsi="Tahoma" w:cs="Tahoma"/>
        </w:rPr>
        <w:t xml:space="preserve"> kimiawi</w:t>
      </w:r>
      <w:r w:rsidR="005E282D" w:rsidRPr="00E314BA">
        <w:rPr>
          <w:rFonts w:ascii="Tahoma" w:eastAsia="Arial" w:hAnsi="Tahoma" w:cs="Tahoma"/>
        </w:rPr>
        <w:t xml:space="preserve"> menjadi zat zat yang bermanfaat bagi tubuh. Proses ini memerlukan waktu beberapa jam dan melewati banyak organ seperti gambar berikut!</w:t>
      </w:r>
    </w:p>
    <w:p w14:paraId="253366BC" w14:textId="4B620E98" w:rsidR="005E282D" w:rsidRPr="00E314BA" w:rsidRDefault="00F178EA" w:rsidP="00F178EA">
      <w:pPr>
        <w:spacing w:after="0" w:line="240" w:lineRule="auto"/>
        <w:ind w:right="-2"/>
        <w:jc w:val="center"/>
        <w:rPr>
          <w:rFonts w:ascii="Tahoma" w:eastAsia="Arial" w:hAnsi="Tahoma" w:cs="Tahoma"/>
        </w:rPr>
      </w:pPr>
      <w:r w:rsidRPr="00E314BA">
        <w:rPr>
          <w:rFonts w:ascii="Tahoma" w:eastAsia="Arial" w:hAnsi="Tahoma" w:cs="Tahoma"/>
        </w:rPr>
        <w:object w:dxaOrig="3525" w:dyaOrig="4455" w14:anchorId="7E32A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195.75pt" o:ole="">
            <v:imagedata r:id="rId14" o:title=""/>
          </v:shape>
          <o:OLEObject Type="Embed" ProgID="PBrush" ShapeID="_x0000_i1025" DrawAspect="Content" ObjectID="_1831192781" r:id="rId15"/>
        </w:object>
      </w:r>
    </w:p>
    <w:p w14:paraId="3FF8F2F1" w14:textId="77777777" w:rsidR="005E282D" w:rsidRPr="00E314BA" w:rsidRDefault="005E282D" w:rsidP="00F178EA">
      <w:pPr>
        <w:spacing w:after="0" w:line="240" w:lineRule="auto"/>
        <w:ind w:left="709" w:right="-2"/>
        <w:jc w:val="both"/>
        <w:rPr>
          <w:rFonts w:ascii="Tahoma" w:eastAsia="Arial" w:hAnsi="Tahoma" w:cs="Tahoma"/>
        </w:rPr>
      </w:pPr>
      <w:r w:rsidRPr="00E314BA">
        <w:rPr>
          <w:rFonts w:ascii="Tahoma" w:eastAsia="Arial" w:hAnsi="Tahoma" w:cs="Tahoma"/>
        </w:rPr>
        <w:t xml:space="preserve"> Pasangan organ dengan proses pencernaan yang tepat pada masing masing bahan makanan yang di makan Aurin adalah ….</w:t>
      </w:r>
    </w:p>
    <w:p w14:paraId="4C8CEDAD" w14:textId="77777777" w:rsidR="005E282D" w:rsidRPr="00E314BA" w:rsidRDefault="005E282D" w:rsidP="00F178EA">
      <w:pPr>
        <w:pBdr>
          <w:top w:val="nil"/>
          <w:left w:val="nil"/>
          <w:bottom w:val="nil"/>
          <w:right w:val="nil"/>
          <w:between w:val="nil"/>
        </w:pBdr>
        <w:spacing w:after="0" w:line="240" w:lineRule="auto"/>
        <w:ind w:left="720"/>
        <w:jc w:val="both"/>
        <w:rPr>
          <w:rFonts w:ascii="Tahoma" w:eastAsia="Arial" w:hAnsi="Tahoma" w:cs="Tahoma"/>
        </w:rPr>
      </w:pPr>
    </w:p>
    <w:tbl>
      <w:tblPr>
        <w:tblW w:w="934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
        <w:gridCol w:w="1260"/>
        <w:gridCol w:w="1620"/>
        <w:gridCol w:w="5378"/>
      </w:tblGrid>
      <w:tr w:rsidR="005E282D" w:rsidRPr="00E314BA" w14:paraId="28C8EB51" w14:textId="77777777" w:rsidTr="00F178EA">
        <w:tc>
          <w:tcPr>
            <w:tcW w:w="1091" w:type="dxa"/>
          </w:tcPr>
          <w:p w14:paraId="5586F5CA"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Pilihan</w:t>
            </w:r>
          </w:p>
        </w:tc>
        <w:tc>
          <w:tcPr>
            <w:tcW w:w="1260" w:type="dxa"/>
          </w:tcPr>
          <w:p w14:paraId="35902E76"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Bahan Makanan</w:t>
            </w:r>
          </w:p>
        </w:tc>
        <w:tc>
          <w:tcPr>
            <w:tcW w:w="1620" w:type="dxa"/>
          </w:tcPr>
          <w:p w14:paraId="775323CE"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Organ Pencernaan</w:t>
            </w:r>
          </w:p>
        </w:tc>
        <w:tc>
          <w:tcPr>
            <w:tcW w:w="5378" w:type="dxa"/>
          </w:tcPr>
          <w:p w14:paraId="4B9185DA"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b/>
              </w:rPr>
            </w:pPr>
            <w:r w:rsidRPr="00E314BA">
              <w:rPr>
                <w:rFonts w:ascii="Tahoma" w:eastAsia="Arial" w:hAnsi="Tahoma" w:cs="Tahoma"/>
                <w:b/>
              </w:rPr>
              <w:t>Proses yang terjadi</w:t>
            </w:r>
          </w:p>
        </w:tc>
      </w:tr>
      <w:tr w:rsidR="005E282D" w:rsidRPr="00E314BA" w14:paraId="3108F0C4" w14:textId="77777777" w:rsidTr="00F178EA">
        <w:tc>
          <w:tcPr>
            <w:tcW w:w="1091" w:type="dxa"/>
            <w:vMerge w:val="restart"/>
          </w:tcPr>
          <w:p w14:paraId="3EF84437"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A.</w:t>
            </w:r>
          </w:p>
        </w:tc>
        <w:tc>
          <w:tcPr>
            <w:tcW w:w="1260" w:type="dxa"/>
          </w:tcPr>
          <w:p w14:paraId="555DB7E3"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Timun</w:t>
            </w:r>
          </w:p>
        </w:tc>
        <w:tc>
          <w:tcPr>
            <w:tcW w:w="1620" w:type="dxa"/>
          </w:tcPr>
          <w:p w14:paraId="07646B5E"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P</w:t>
            </w:r>
          </w:p>
        </w:tc>
        <w:tc>
          <w:tcPr>
            <w:tcW w:w="5378" w:type="dxa"/>
          </w:tcPr>
          <w:p w14:paraId="327797D7"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amilum menjadi glukosa oleh enzim amilase</w:t>
            </w:r>
          </w:p>
        </w:tc>
      </w:tr>
      <w:tr w:rsidR="005E282D" w:rsidRPr="00E314BA" w14:paraId="3B7C5D46" w14:textId="77777777" w:rsidTr="00F178EA">
        <w:tc>
          <w:tcPr>
            <w:tcW w:w="1091" w:type="dxa"/>
            <w:vMerge/>
          </w:tcPr>
          <w:p w14:paraId="3F096AFE" w14:textId="77777777" w:rsidR="005E282D" w:rsidRPr="00E314BA" w:rsidRDefault="005E282D" w:rsidP="00F178EA">
            <w:pPr>
              <w:widowControl w:val="0"/>
              <w:pBdr>
                <w:top w:val="nil"/>
                <w:left w:val="nil"/>
                <w:bottom w:val="nil"/>
                <w:right w:val="nil"/>
                <w:between w:val="nil"/>
              </w:pBdr>
              <w:spacing w:after="0" w:line="240" w:lineRule="auto"/>
              <w:jc w:val="center"/>
              <w:rPr>
                <w:rFonts w:ascii="Tahoma" w:eastAsia="Arial" w:hAnsi="Tahoma" w:cs="Tahoma"/>
              </w:rPr>
            </w:pPr>
          </w:p>
        </w:tc>
        <w:tc>
          <w:tcPr>
            <w:tcW w:w="1260" w:type="dxa"/>
          </w:tcPr>
          <w:p w14:paraId="675A594E"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Ikan</w:t>
            </w:r>
          </w:p>
        </w:tc>
        <w:tc>
          <w:tcPr>
            <w:tcW w:w="1620" w:type="dxa"/>
          </w:tcPr>
          <w:p w14:paraId="1020E6AC"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S</w:t>
            </w:r>
          </w:p>
        </w:tc>
        <w:tc>
          <w:tcPr>
            <w:tcW w:w="5378" w:type="dxa"/>
          </w:tcPr>
          <w:p w14:paraId="593E0616"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lemak menjadi asam lemak oleh enzim lipase</w:t>
            </w:r>
          </w:p>
        </w:tc>
      </w:tr>
      <w:tr w:rsidR="005E282D" w:rsidRPr="00E314BA" w14:paraId="6F20EB68" w14:textId="77777777" w:rsidTr="00F178EA">
        <w:tc>
          <w:tcPr>
            <w:tcW w:w="1091" w:type="dxa"/>
            <w:vMerge w:val="restart"/>
          </w:tcPr>
          <w:p w14:paraId="2D1313C2"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B.</w:t>
            </w:r>
          </w:p>
        </w:tc>
        <w:tc>
          <w:tcPr>
            <w:tcW w:w="1260" w:type="dxa"/>
          </w:tcPr>
          <w:p w14:paraId="4FE9BE56"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Nasi</w:t>
            </w:r>
          </w:p>
        </w:tc>
        <w:tc>
          <w:tcPr>
            <w:tcW w:w="1620" w:type="dxa"/>
          </w:tcPr>
          <w:p w14:paraId="5537C04F"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Q</w:t>
            </w:r>
          </w:p>
        </w:tc>
        <w:tc>
          <w:tcPr>
            <w:tcW w:w="5378" w:type="dxa"/>
          </w:tcPr>
          <w:p w14:paraId="56D97316"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lemak menjadi gliserol oleh enzim tripsin</w:t>
            </w:r>
          </w:p>
        </w:tc>
      </w:tr>
      <w:tr w:rsidR="005E282D" w:rsidRPr="00E314BA" w14:paraId="1E3EFB2E" w14:textId="77777777" w:rsidTr="00F178EA">
        <w:tc>
          <w:tcPr>
            <w:tcW w:w="1091" w:type="dxa"/>
            <w:vMerge/>
          </w:tcPr>
          <w:p w14:paraId="5CF3DB82" w14:textId="77777777" w:rsidR="005E282D" w:rsidRPr="00E314BA" w:rsidRDefault="005E282D" w:rsidP="00F178EA">
            <w:pPr>
              <w:widowControl w:val="0"/>
              <w:pBdr>
                <w:top w:val="nil"/>
                <w:left w:val="nil"/>
                <w:bottom w:val="nil"/>
                <w:right w:val="nil"/>
                <w:between w:val="nil"/>
              </w:pBdr>
              <w:spacing w:after="0" w:line="240" w:lineRule="auto"/>
              <w:jc w:val="center"/>
              <w:rPr>
                <w:rFonts w:ascii="Tahoma" w:eastAsia="Arial" w:hAnsi="Tahoma" w:cs="Tahoma"/>
              </w:rPr>
            </w:pPr>
          </w:p>
        </w:tc>
        <w:tc>
          <w:tcPr>
            <w:tcW w:w="1260" w:type="dxa"/>
          </w:tcPr>
          <w:p w14:paraId="1238E544"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Sambal</w:t>
            </w:r>
          </w:p>
        </w:tc>
        <w:tc>
          <w:tcPr>
            <w:tcW w:w="1620" w:type="dxa"/>
          </w:tcPr>
          <w:p w14:paraId="2BC02FC8"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T</w:t>
            </w:r>
          </w:p>
        </w:tc>
        <w:tc>
          <w:tcPr>
            <w:tcW w:w="5378" w:type="dxa"/>
          </w:tcPr>
          <w:p w14:paraId="06F5C97A"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protein menjadi asam amino oleh enzim pepsin</w:t>
            </w:r>
          </w:p>
        </w:tc>
      </w:tr>
      <w:tr w:rsidR="005E282D" w:rsidRPr="00E314BA" w14:paraId="1F84BBAA" w14:textId="77777777" w:rsidTr="00F178EA">
        <w:tc>
          <w:tcPr>
            <w:tcW w:w="1091" w:type="dxa"/>
            <w:vMerge w:val="restart"/>
          </w:tcPr>
          <w:p w14:paraId="7136CD7A"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C.</w:t>
            </w:r>
          </w:p>
        </w:tc>
        <w:tc>
          <w:tcPr>
            <w:tcW w:w="1260" w:type="dxa"/>
          </w:tcPr>
          <w:p w14:paraId="5E75C33F"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Nasi</w:t>
            </w:r>
          </w:p>
        </w:tc>
        <w:tc>
          <w:tcPr>
            <w:tcW w:w="1620" w:type="dxa"/>
          </w:tcPr>
          <w:p w14:paraId="66D02086"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R</w:t>
            </w:r>
          </w:p>
        </w:tc>
        <w:tc>
          <w:tcPr>
            <w:tcW w:w="5378" w:type="dxa"/>
          </w:tcPr>
          <w:p w14:paraId="597CB04F"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amilum menjadi glukosa oleh enzim amilase</w:t>
            </w:r>
          </w:p>
        </w:tc>
      </w:tr>
      <w:tr w:rsidR="005E282D" w:rsidRPr="00E314BA" w14:paraId="797088E4" w14:textId="77777777" w:rsidTr="00F178EA">
        <w:tc>
          <w:tcPr>
            <w:tcW w:w="1091" w:type="dxa"/>
            <w:vMerge/>
          </w:tcPr>
          <w:p w14:paraId="422030FD" w14:textId="77777777" w:rsidR="005E282D" w:rsidRPr="00E314BA" w:rsidRDefault="005E282D" w:rsidP="00F178EA">
            <w:pPr>
              <w:widowControl w:val="0"/>
              <w:pBdr>
                <w:top w:val="nil"/>
                <w:left w:val="nil"/>
                <w:bottom w:val="nil"/>
                <w:right w:val="nil"/>
                <w:between w:val="nil"/>
              </w:pBdr>
              <w:spacing w:after="0" w:line="240" w:lineRule="auto"/>
              <w:jc w:val="center"/>
              <w:rPr>
                <w:rFonts w:ascii="Tahoma" w:eastAsia="Arial" w:hAnsi="Tahoma" w:cs="Tahoma"/>
              </w:rPr>
            </w:pPr>
          </w:p>
        </w:tc>
        <w:tc>
          <w:tcPr>
            <w:tcW w:w="1260" w:type="dxa"/>
          </w:tcPr>
          <w:p w14:paraId="680437A5"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Ikan</w:t>
            </w:r>
          </w:p>
        </w:tc>
        <w:tc>
          <w:tcPr>
            <w:tcW w:w="1620" w:type="dxa"/>
          </w:tcPr>
          <w:p w14:paraId="04D797B3"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T</w:t>
            </w:r>
          </w:p>
        </w:tc>
        <w:tc>
          <w:tcPr>
            <w:tcW w:w="5378" w:type="dxa"/>
          </w:tcPr>
          <w:p w14:paraId="5DE370F0"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lemak menjadi asam lemak oleh enzim lipase</w:t>
            </w:r>
          </w:p>
        </w:tc>
      </w:tr>
      <w:tr w:rsidR="005E282D" w:rsidRPr="00E314BA" w14:paraId="068AB7C2" w14:textId="77777777" w:rsidTr="00F178EA">
        <w:tc>
          <w:tcPr>
            <w:tcW w:w="1091" w:type="dxa"/>
            <w:vMerge w:val="restart"/>
          </w:tcPr>
          <w:p w14:paraId="6D408DA2"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D.</w:t>
            </w:r>
          </w:p>
        </w:tc>
        <w:tc>
          <w:tcPr>
            <w:tcW w:w="1260" w:type="dxa"/>
          </w:tcPr>
          <w:p w14:paraId="608674F6"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Nasi</w:t>
            </w:r>
          </w:p>
        </w:tc>
        <w:tc>
          <w:tcPr>
            <w:tcW w:w="1620" w:type="dxa"/>
          </w:tcPr>
          <w:p w14:paraId="2141FDFA"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P</w:t>
            </w:r>
          </w:p>
        </w:tc>
        <w:tc>
          <w:tcPr>
            <w:tcW w:w="5378" w:type="dxa"/>
          </w:tcPr>
          <w:p w14:paraId="7BB915EA"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amilum menjadi glukosa oleh enzim ptialin</w:t>
            </w:r>
          </w:p>
        </w:tc>
      </w:tr>
      <w:tr w:rsidR="005E282D" w:rsidRPr="00E314BA" w14:paraId="1186C772" w14:textId="77777777" w:rsidTr="00F178EA">
        <w:tc>
          <w:tcPr>
            <w:tcW w:w="1091" w:type="dxa"/>
            <w:vMerge/>
          </w:tcPr>
          <w:p w14:paraId="12B849CC" w14:textId="77777777" w:rsidR="005E282D" w:rsidRPr="00E314BA" w:rsidRDefault="005E282D" w:rsidP="00F178EA">
            <w:pPr>
              <w:widowControl w:val="0"/>
              <w:pBdr>
                <w:top w:val="nil"/>
                <w:left w:val="nil"/>
                <w:bottom w:val="nil"/>
                <w:right w:val="nil"/>
                <w:between w:val="nil"/>
              </w:pBdr>
              <w:spacing w:after="0" w:line="240" w:lineRule="auto"/>
              <w:jc w:val="center"/>
              <w:rPr>
                <w:rFonts w:ascii="Tahoma" w:eastAsia="Arial" w:hAnsi="Tahoma" w:cs="Tahoma"/>
              </w:rPr>
            </w:pPr>
          </w:p>
        </w:tc>
        <w:tc>
          <w:tcPr>
            <w:tcW w:w="1260" w:type="dxa"/>
          </w:tcPr>
          <w:p w14:paraId="42F3D30D"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Ikan</w:t>
            </w:r>
          </w:p>
        </w:tc>
        <w:tc>
          <w:tcPr>
            <w:tcW w:w="1620" w:type="dxa"/>
          </w:tcPr>
          <w:p w14:paraId="1EF47F8D" w14:textId="77777777" w:rsidR="005E282D" w:rsidRPr="00E314BA" w:rsidRDefault="005E282D" w:rsidP="00F178EA">
            <w:pPr>
              <w:pBdr>
                <w:top w:val="nil"/>
                <w:left w:val="nil"/>
                <w:bottom w:val="nil"/>
                <w:right w:val="nil"/>
                <w:between w:val="nil"/>
              </w:pBdr>
              <w:spacing w:after="0" w:line="240" w:lineRule="auto"/>
              <w:jc w:val="center"/>
              <w:rPr>
                <w:rFonts w:ascii="Tahoma" w:eastAsia="Arial" w:hAnsi="Tahoma" w:cs="Tahoma"/>
              </w:rPr>
            </w:pPr>
            <w:r w:rsidRPr="00E314BA">
              <w:rPr>
                <w:rFonts w:ascii="Tahoma" w:eastAsia="Arial" w:hAnsi="Tahoma" w:cs="Tahoma"/>
              </w:rPr>
              <w:t>R</w:t>
            </w:r>
          </w:p>
        </w:tc>
        <w:tc>
          <w:tcPr>
            <w:tcW w:w="5378" w:type="dxa"/>
          </w:tcPr>
          <w:p w14:paraId="24CE184B" w14:textId="77777777" w:rsidR="005E282D" w:rsidRPr="00E314BA" w:rsidRDefault="005E282D" w:rsidP="00F178EA">
            <w:p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t>Mengubah protein menjadi pepton oleh enzim pepsin</w:t>
            </w:r>
          </w:p>
        </w:tc>
      </w:tr>
    </w:tbl>
    <w:p w14:paraId="7A9E1DDA" w14:textId="77777777" w:rsidR="005E282D" w:rsidRPr="00E314BA" w:rsidRDefault="005E282D" w:rsidP="00F178EA">
      <w:pPr>
        <w:spacing w:after="0" w:line="240" w:lineRule="auto"/>
        <w:rPr>
          <w:rFonts w:ascii="Tahoma" w:hAnsi="Tahoma" w:cs="Tahoma"/>
        </w:rPr>
      </w:pPr>
    </w:p>
    <w:p w14:paraId="1EEC324D" w14:textId="77777777" w:rsidR="005E282D" w:rsidRPr="00E314BA" w:rsidRDefault="005E282D" w:rsidP="00F178EA">
      <w:pPr>
        <w:spacing w:after="0" w:line="240" w:lineRule="auto"/>
        <w:rPr>
          <w:rFonts w:ascii="Tahoma" w:hAnsi="Tahoma" w:cs="Tahoma"/>
        </w:rPr>
      </w:pPr>
    </w:p>
    <w:p w14:paraId="47B5268F" w14:textId="77777777" w:rsidR="00F178EA" w:rsidRPr="00E314BA" w:rsidRDefault="00F178EA">
      <w:pPr>
        <w:rPr>
          <w:rFonts w:ascii="Tahoma" w:eastAsia="Arial" w:hAnsi="Tahoma" w:cs="Tahoma"/>
        </w:rPr>
      </w:pPr>
      <w:r w:rsidRPr="00E314BA">
        <w:rPr>
          <w:rFonts w:ascii="Tahoma" w:eastAsia="Arial" w:hAnsi="Tahoma" w:cs="Tahoma"/>
        </w:rPr>
        <w:br w:type="page"/>
      </w:r>
    </w:p>
    <w:p w14:paraId="6652826C" w14:textId="0BD6BA48" w:rsidR="005E282D" w:rsidRPr="00E314BA" w:rsidRDefault="005E282D" w:rsidP="00F178EA">
      <w:pPr>
        <w:numPr>
          <w:ilvl w:val="0"/>
          <w:numId w:val="9"/>
        </w:numPr>
        <w:pBdr>
          <w:top w:val="nil"/>
          <w:left w:val="nil"/>
          <w:bottom w:val="nil"/>
          <w:right w:val="nil"/>
          <w:between w:val="nil"/>
        </w:pBdr>
        <w:spacing w:after="0" w:line="240" w:lineRule="auto"/>
        <w:jc w:val="both"/>
        <w:rPr>
          <w:rFonts w:ascii="Tahoma" w:eastAsia="Arial" w:hAnsi="Tahoma" w:cs="Tahoma"/>
        </w:rPr>
      </w:pPr>
      <w:r w:rsidRPr="00E314BA">
        <w:rPr>
          <w:rFonts w:ascii="Tahoma" w:eastAsia="Arial" w:hAnsi="Tahoma" w:cs="Tahoma"/>
        </w:rPr>
        <w:lastRenderedPageBreak/>
        <w:t>Perhatikan kutipan berikut!</w:t>
      </w:r>
    </w:p>
    <w:p w14:paraId="066249E5" w14:textId="77777777" w:rsidR="00B61AEA" w:rsidRPr="00E314BA" w:rsidRDefault="00B61AEA" w:rsidP="00F178EA">
      <w:pPr>
        <w:pBdr>
          <w:top w:val="nil"/>
          <w:left w:val="nil"/>
          <w:bottom w:val="nil"/>
          <w:right w:val="nil"/>
          <w:between w:val="nil"/>
        </w:pBdr>
        <w:spacing w:after="0" w:line="240" w:lineRule="auto"/>
        <w:ind w:left="720"/>
        <w:jc w:val="center"/>
        <w:rPr>
          <w:rFonts w:ascii="Tahoma" w:eastAsia="Arial" w:hAnsi="Tahoma" w:cs="Tahoma"/>
          <w:b/>
          <w:bCs/>
        </w:rPr>
      </w:pPr>
      <w:r w:rsidRPr="00E314BA">
        <w:rPr>
          <w:rFonts w:ascii="Tahoma" w:eastAsia="Arial" w:hAnsi="Tahoma" w:cs="Tahoma"/>
          <w:b/>
          <w:bCs/>
        </w:rPr>
        <w:t>SUARA DI KEHENINGAN</w:t>
      </w:r>
    </w:p>
    <w:p w14:paraId="03B995CF" w14:textId="77777777" w:rsidR="005E282D" w:rsidRPr="00E314BA" w:rsidRDefault="005E282D" w:rsidP="00F178EA">
      <w:pPr>
        <w:spacing w:after="0" w:line="240" w:lineRule="auto"/>
        <w:ind w:left="709"/>
        <w:jc w:val="both"/>
        <w:rPr>
          <w:rFonts w:ascii="Tahoma" w:eastAsia="Arial" w:hAnsi="Tahoma" w:cs="Tahoma"/>
        </w:rPr>
      </w:pPr>
      <w:r w:rsidRPr="00E314BA">
        <w:rPr>
          <w:rFonts w:ascii="Tahoma" w:eastAsia="Arial" w:hAnsi="Tahoma" w:cs="Tahoma"/>
        </w:rPr>
        <w:t xml:space="preserve">Perut pada manusia kadang-kadang mengeluarkan bunyi tertentu. Hal tersebut sering membuat malu terutama jika saat berada pada ruangan yang hening. Suara yang ditimbulkan kadang-kadang keras atau pelan. Suara tersebut berasal dari gerakan usus yang berhubungan dengan fungsi pencernaan. Gelombang kontraksi yang bergerak terus-menerus berfungsi untuk mendorong isi yang terdapat dalam saluran pencernaan dan juga membantu mengaduk makanan dan cairan pencernaan menjadi campuran lengket yang disebut dengan </w:t>
      </w:r>
      <w:r w:rsidRPr="00E314BA">
        <w:rPr>
          <w:rFonts w:ascii="Tahoma" w:eastAsia="Arial" w:hAnsi="Tahoma" w:cs="Tahoma"/>
          <w:i/>
        </w:rPr>
        <w:t>chyme</w:t>
      </w:r>
      <w:r w:rsidRPr="00E314BA">
        <w:rPr>
          <w:rFonts w:ascii="Tahoma" w:eastAsia="Arial" w:hAnsi="Tahoma" w:cs="Tahoma"/>
        </w:rPr>
        <w:t xml:space="preserve">. Bunyi yang dihasilkan tadi merupakan hasil mendorong makanan yang berbentuk padat, cairan chyme serta adanya gas, dan udara. Perut yang berbunyi ini dapat terjadi sewaktu-waktu tidak hanya pada saat seseorang merasa lapar saja. </w:t>
      </w:r>
    </w:p>
    <w:p w14:paraId="01B4E1D9" w14:textId="77777777" w:rsidR="005E282D" w:rsidRPr="00E314BA" w:rsidRDefault="005E282D" w:rsidP="00F178EA">
      <w:pPr>
        <w:spacing w:after="0" w:line="240" w:lineRule="auto"/>
        <w:ind w:left="709"/>
        <w:jc w:val="both"/>
        <w:rPr>
          <w:rFonts w:ascii="Tahoma" w:eastAsia="Arial" w:hAnsi="Tahoma" w:cs="Tahoma"/>
        </w:rPr>
      </w:pPr>
      <w:r w:rsidRPr="00E314BA">
        <w:rPr>
          <w:rFonts w:ascii="Tahoma" w:eastAsia="Arial" w:hAnsi="Tahoma" w:cs="Tahoma"/>
          <w:i/>
        </w:rPr>
        <w:t>(dikutip dari https://www.dosenpendidikan.co.id/gerak-usus/)</w:t>
      </w:r>
    </w:p>
    <w:p w14:paraId="1348E56D" w14:textId="77777777" w:rsidR="00B61AEA" w:rsidRPr="00E314BA" w:rsidRDefault="00B61AEA" w:rsidP="00F178EA">
      <w:pPr>
        <w:spacing w:after="0" w:line="240" w:lineRule="auto"/>
        <w:ind w:left="709"/>
        <w:jc w:val="both"/>
        <w:rPr>
          <w:rFonts w:ascii="Tahoma" w:eastAsia="Arial" w:hAnsi="Tahoma" w:cs="Tahoma"/>
        </w:rPr>
      </w:pPr>
    </w:p>
    <w:p w14:paraId="6E9644CA" w14:textId="77777777" w:rsidR="005E282D" w:rsidRPr="00E314BA" w:rsidRDefault="005E282D" w:rsidP="00F178EA">
      <w:pPr>
        <w:spacing w:after="0" w:line="240" w:lineRule="auto"/>
        <w:ind w:left="709"/>
        <w:jc w:val="both"/>
        <w:rPr>
          <w:rFonts w:ascii="Tahoma" w:eastAsia="Arial" w:hAnsi="Tahoma" w:cs="Tahoma"/>
        </w:rPr>
      </w:pPr>
      <w:r w:rsidRPr="00E314BA">
        <w:rPr>
          <w:rFonts w:ascii="Tahoma" w:eastAsia="Arial" w:hAnsi="Tahoma" w:cs="Tahoma"/>
        </w:rPr>
        <w:t xml:space="preserve">Berdasarkan </w:t>
      </w:r>
      <w:r w:rsidR="00B61AEA" w:rsidRPr="00E314BA">
        <w:rPr>
          <w:rFonts w:ascii="Tahoma" w:eastAsia="Arial" w:hAnsi="Tahoma" w:cs="Tahoma"/>
        </w:rPr>
        <w:t xml:space="preserve">kutipan </w:t>
      </w:r>
      <w:r w:rsidRPr="00E314BA">
        <w:rPr>
          <w:rFonts w:ascii="Tahoma" w:eastAsia="Arial" w:hAnsi="Tahoma" w:cs="Tahoma"/>
        </w:rPr>
        <w:t>tersebut</w:t>
      </w:r>
      <w:r w:rsidR="00B61AEA" w:rsidRPr="00E314BA">
        <w:rPr>
          <w:rFonts w:ascii="Tahoma" w:eastAsia="Arial" w:hAnsi="Tahoma" w:cs="Tahoma"/>
        </w:rPr>
        <w:t>,</w:t>
      </w:r>
      <w:r w:rsidRPr="00E314BA">
        <w:rPr>
          <w:rFonts w:ascii="Tahoma" w:eastAsia="Arial" w:hAnsi="Tahoma" w:cs="Tahoma"/>
        </w:rPr>
        <w:t xml:space="preserve"> bunyi yang muncul dari perut merupakan akibat terjadinya proses pencernaan ....</w:t>
      </w:r>
    </w:p>
    <w:p w14:paraId="15D9E116" w14:textId="77777777" w:rsidR="005E282D" w:rsidRPr="00E314BA" w:rsidRDefault="005E282D" w:rsidP="00F178EA">
      <w:pPr>
        <w:numPr>
          <w:ilvl w:val="0"/>
          <w:numId w:val="5"/>
        </w:numPr>
        <w:pBdr>
          <w:top w:val="nil"/>
          <w:left w:val="nil"/>
          <w:bottom w:val="nil"/>
          <w:right w:val="nil"/>
          <w:between w:val="nil"/>
        </w:pBdr>
        <w:spacing w:after="0" w:line="240" w:lineRule="auto"/>
        <w:ind w:left="1134"/>
        <w:jc w:val="both"/>
        <w:rPr>
          <w:rFonts w:ascii="Tahoma" w:eastAsia="Arial" w:hAnsi="Tahoma" w:cs="Tahoma"/>
        </w:rPr>
      </w:pPr>
      <w:r w:rsidRPr="00E314BA">
        <w:rPr>
          <w:rFonts w:ascii="Tahoma" w:eastAsia="Arial" w:hAnsi="Tahoma" w:cs="Tahoma"/>
        </w:rPr>
        <w:t>kimiawi, mengubah makanan padat menjadi campuran yang disebut chyme</w:t>
      </w:r>
    </w:p>
    <w:p w14:paraId="629CCB74" w14:textId="77777777" w:rsidR="005E282D" w:rsidRPr="00E314BA" w:rsidRDefault="005E282D" w:rsidP="00F178EA">
      <w:pPr>
        <w:numPr>
          <w:ilvl w:val="0"/>
          <w:numId w:val="5"/>
        </w:numPr>
        <w:pBdr>
          <w:top w:val="nil"/>
          <w:left w:val="nil"/>
          <w:bottom w:val="nil"/>
          <w:right w:val="nil"/>
          <w:between w:val="nil"/>
        </w:pBdr>
        <w:spacing w:after="0" w:line="240" w:lineRule="auto"/>
        <w:ind w:left="1134"/>
        <w:jc w:val="both"/>
        <w:rPr>
          <w:rFonts w:ascii="Tahoma" w:eastAsia="Arial" w:hAnsi="Tahoma" w:cs="Tahoma"/>
        </w:rPr>
      </w:pPr>
      <w:r w:rsidRPr="00E314BA">
        <w:rPr>
          <w:rFonts w:ascii="Tahoma" w:eastAsia="Arial" w:hAnsi="Tahoma" w:cs="Tahoma"/>
        </w:rPr>
        <w:t>kimiawi, terjadi proses pengubahan makanan dengan bantuan cairan yang dihasilkan oleh usus</w:t>
      </w:r>
    </w:p>
    <w:p w14:paraId="3435FF67" w14:textId="77777777" w:rsidR="005E282D" w:rsidRPr="00E314BA" w:rsidRDefault="005E282D" w:rsidP="00F178EA">
      <w:pPr>
        <w:numPr>
          <w:ilvl w:val="0"/>
          <w:numId w:val="5"/>
        </w:numPr>
        <w:pBdr>
          <w:top w:val="nil"/>
          <w:left w:val="nil"/>
          <w:bottom w:val="nil"/>
          <w:right w:val="nil"/>
          <w:between w:val="nil"/>
        </w:pBdr>
        <w:spacing w:after="0" w:line="240" w:lineRule="auto"/>
        <w:ind w:left="1134"/>
        <w:jc w:val="both"/>
        <w:rPr>
          <w:rFonts w:ascii="Tahoma" w:eastAsia="Arial" w:hAnsi="Tahoma" w:cs="Tahoma"/>
        </w:rPr>
      </w:pPr>
      <w:r w:rsidRPr="00E314BA">
        <w:rPr>
          <w:rFonts w:ascii="Tahoma" w:eastAsia="Arial" w:hAnsi="Tahoma" w:cs="Tahoma"/>
        </w:rPr>
        <w:t>mekanik, mengubah makanan yang berbentuk padat menjadi cairan lengket yang dikerjakan oleh gigi</w:t>
      </w:r>
    </w:p>
    <w:p w14:paraId="1693D93A" w14:textId="77777777" w:rsidR="005E282D" w:rsidRPr="00E314BA" w:rsidRDefault="005E282D" w:rsidP="00F178EA">
      <w:pPr>
        <w:numPr>
          <w:ilvl w:val="0"/>
          <w:numId w:val="5"/>
        </w:numPr>
        <w:pBdr>
          <w:top w:val="nil"/>
          <w:left w:val="nil"/>
          <w:bottom w:val="nil"/>
          <w:right w:val="nil"/>
          <w:between w:val="nil"/>
        </w:pBdr>
        <w:spacing w:after="0" w:line="240" w:lineRule="auto"/>
        <w:ind w:left="1134"/>
        <w:jc w:val="both"/>
        <w:rPr>
          <w:rFonts w:ascii="Tahoma" w:eastAsia="Arial" w:hAnsi="Tahoma" w:cs="Tahoma"/>
        </w:rPr>
      </w:pPr>
      <w:r w:rsidRPr="00E314BA">
        <w:rPr>
          <w:rFonts w:ascii="Tahoma" w:eastAsia="Arial" w:hAnsi="Tahoma" w:cs="Tahoma"/>
        </w:rPr>
        <w:t>mekanik, terjadi gerakan usus untuk mendorong dan mengaduk makanan yang berbentuk padat dan cairan.</w:t>
      </w:r>
    </w:p>
    <w:p w14:paraId="4101527F" w14:textId="0B9523F4" w:rsidR="005E282D" w:rsidRPr="00E314BA" w:rsidRDefault="005E282D" w:rsidP="00F178EA">
      <w:pPr>
        <w:spacing w:after="0" w:line="240" w:lineRule="auto"/>
        <w:rPr>
          <w:rFonts w:ascii="Tahoma" w:eastAsia="Arial" w:hAnsi="Tahoma" w:cs="Tahoma"/>
        </w:rPr>
      </w:pPr>
    </w:p>
    <w:p w14:paraId="1CAAF7D0" w14:textId="77777777" w:rsidR="00F178EA" w:rsidRPr="00E314BA" w:rsidRDefault="00F178EA">
      <w:pPr>
        <w:rPr>
          <w:rFonts w:ascii="Tahoma" w:eastAsia="Arial" w:hAnsi="Tahoma" w:cs="Tahoma"/>
        </w:rPr>
      </w:pPr>
      <w:r w:rsidRPr="00E314BA">
        <w:rPr>
          <w:rFonts w:ascii="Tahoma" w:eastAsia="Arial" w:hAnsi="Tahoma" w:cs="Tahoma"/>
        </w:rPr>
        <w:br w:type="page"/>
      </w:r>
    </w:p>
    <w:p w14:paraId="6AC6B677" w14:textId="7390FF9C" w:rsidR="005E282D" w:rsidRPr="00E314BA" w:rsidRDefault="005E282D" w:rsidP="00F178EA">
      <w:pPr>
        <w:numPr>
          <w:ilvl w:val="0"/>
          <w:numId w:val="9"/>
        </w:num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lastRenderedPageBreak/>
        <w:t>Bacalah kutipan berikut !</w:t>
      </w:r>
    </w:p>
    <w:p w14:paraId="6452D562" w14:textId="77777777" w:rsidR="005E282D" w:rsidRPr="00E314BA" w:rsidRDefault="00B61AEA" w:rsidP="00F178EA">
      <w:pPr>
        <w:pBdr>
          <w:top w:val="nil"/>
          <w:left w:val="nil"/>
          <w:bottom w:val="nil"/>
          <w:right w:val="nil"/>
          <w:between w:val="nil"/>
        </w:pBdr>
        <w:spacing w:after="0" w:line="240" w:lineRule="auto"/>
        <w:ind w:left="720"/>
        <w:jc w:val="center"/>
        <w:rPr>
          <w:rFonts w:ascii="Tahoma" w:eastAsia="Arial" w:hAnsi="Tahoma" w:cs="Tahoma"/>
          <w:b/>
          <w:i/>
        </w:rPr>
      </w:pPr>
      <w:r w:rsidRPr="00E314BA">
        <w:rPr>
          <w:rFonts w:ascii="Tahoma" w:eastAsia="Arial" w:hAnsi="Tahoma" w:cs="Tahoma"/>
          <w:b/>
          <w:i/>
        </w:rPr>
        <w:t>RAINBOW CAKE</w:t>
      </w:r>
    </w:p>
    <w:p w14:paraId="58D10F01" w14:textId="3B515BA6" w:rsidR="009D18B4" w:rsidRPr="00E314BA" w:rsidRDefault="009D18B4" w:rsidP="00F178EA">
      <w:pPr>
        <w:pBdr>
          <w:top w:val="nil"/>
          <w:left w:val="nil"/>
          <w:bottom w:val="nil"/>
          <w:right w:val="nil"/>
          <w:between w:val="nil"/>
        </w:pBdr>
        <w:spacing w:after="0" w:line="240" w:lineRule="auto"/>
        <w:ind w:left="720"/>
        <w:jc w:val="center"/>
        <w:rPr>
          <w:rFonts w:ascii="Tahoma" w:eastAsia="Arial" w:hAnsi="Tahoma" w:cs="Tahoma"/>
          <w:b/>
          <w:i/>
        </w:rPr>
      </w:pPr>
    </w:p>
    <w:p w14:paraId="1A05FAC3" w14:textId="2ACE3B5B" w:rsidR="005E282D" w:rsidRPr="00E314BA" w:rsidRDefault="00317AA2" w:rsidP="00317AA2">
      <w:pPr>
        <w:pBdr>
          <w:top w:val="nil"/>
          <w:left w:val="nil"/>
          <w:bottom w:val="nil"/>
          <w:right w:val="nil"/>
          <w:between w:val="nil"/>
        </w:pBdr>
        <w:spacing w:after="0" w:line="240" w:lineRule="auto"/>
        <w:ind w:left="709"/>
        <w:jc w:val="both"/>
        <w:rPr>
          <w:rFonts w:ascii="Tahoma" w:eastAsia="Arial" w:hAnsi="Tahoma" w:cs="Tahoma"/>
        </w:rPr>
      </w:pPr>
      <w:r w:rsidRPr="00E314BA">
        <w:rPr>
          <w:rFonts w:ascii="Tahoma" w:eastAsia="Arial" w:hAnsi="Tahoma" w:cs="Tahoma"/>
          <w:noProof/>
          <w:lang w:val="en-US"/>
        </w:rPr>
        <w:drawing>
          <wp:anchor distT="0" distB="0" distL="114300" distR="114300" simplePos="0" relativeHeight="251678720" behindDoc="1" locked="0" layoutInCell="1" allowOverlap="1" wp14:anchorId="61B5EF89" wp14:editId="70A4362E">
            <wp:simplePos x="0" y="0"/>
            <wp:positionH relativeFrom="column">
              <wp:posOffset>3790950</wp:posOffset>
            </wp:positionH>
            <wp:positionV relativeFrom="paragraph">
              <wp:posOffset>17780</wp:posOffset>
            </wp:positionV>
            <wp:extent cx="2381250" cy="1575564"/>
            <wp:effectExtent l="0" t="0" r="0" b="5715"/>
            <wp:wrapTight wrapText="bothSides">
              <wp:wrapPolygon edited="0">
                <wp:start x="0" y="0"/>
                <wp:lineTo x="0" y="21417"/>
                <wp:lineTo x="21427" y="21417"/>
                <wp:lineTo x="21427" y="0"/>
                <wp:lineTo x="0" y="0"/>
              </wp:wrapPolygon>
            </wp:wrapTight>
            <wp:docPr id="160703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3700" name=""/>
                    <pic:cNvPicPr/>
                  </pic:nvPicPr>
                  <pic:blipFill>
                    <a:blip r:embed="rId16">
                      <a:extLst>
                        <a:ext uri="{28A0092B-C50C-407E-A947-70E740481C1C}">
                          <a14:useLocalDpi xmlns:a14="http://schemas.microsoft.com/office/drawing/2010/main" val="0"/>
                        </a:ext>
                      </a:extLst>
                    </a:blip>
                    <a:stretch>
                      <a:fillRect/>
                    </a:stretch>
                  </pic:blipFill>
                  <pic:spPr>
                    <a:xfrm>
                      <a:off x="0" y="0"/>
                      <a:ext cx="2381250" cy="1575564"/>
                    </a:xfrm>
                    <a:prstGeom prst="rect">
                      <a:avLst/>
                    </a:prstGeom>
                  </pic:spPr>
                </pic:pic>
              </a:graphicData>
            </a:graphic>
            <wp14:sizeRelH relativeFrom="page">
              <wp14:pctWidth>0</wp14:pctWidth>
            </wp14:sizeRelH>
            <wp14:sizeRelV relativeFrom="page">
              <wp14:pctHeight>0</wp14:pctHeight>
            </wp14:sizeRelV>
          </wp:anchor>
        </w:drawing>
      </w:r>
      <w:r w:rsidR="005E282D" w:rsidRPr="00E314BA">
        <w:rPr>
          <w:rFonts w:ascii="Tahoma" w:eastAsia="Arial" w:hAnsi="Tahoma" w:cs="Tahoma"/>
          <w:highlight w:val="white"/>
        </w:rPr>
        <w:t xml:space="preserve">Warna pelangi memang sangat menarik dan indah bagi mata kita. Apalagi jika tersaji dalam kue yang lembut, manis, dan nikmat. </w:t>
      </w:r>
      <w:r w:rsidR="005E282D" w:rsidRPr="00E314BA">
        <w:rPr>
          <w:rFonts w:ascii="Tahoma" w:eastAsia="Arial" w:hAnsi="Tahoma" w:cs="Tahoma"/>
          <w:i/>
          <w:highlight w:val="white"/>
        </w:rPr>
        <w:t>Rainbow cake</w:t>
      </w:r>
      <w:r w:rsidR="005E282D" w:rsidRPr="00E314BA">
        <w:rPr>
          <w:rFonts w:ascii="Tahoma" w:eastAsia="Arial" w:hAnsi="Tahoma" w:cs="Tahoma"/>
          <w:highlight w:val="white"/>
        </w:rPr>
        <w:t xml:space="preserve"> kukus </w:t>
      </w:r>
      <w:r w:rsidR="009E77E5" w:rsidRPr="00E314BA">
        <w:rPr>
          <w:rFonts w:ascii="Tahoma" w:eastAsia="Arial" w:hAnsi="Tahoma" w:cs="Tahoma"/>
          <w:highlight w:val="white"/>
        </w:rPr>
        <w:t xml:space="preserve">ini </w:t>
      </w:r>
      <w:r w:rsidR="005E282D" w:rsidRPr="00E314BA">
        <w:rPr>
          <w:rFonts w:ascii="Tahoma" w:eastAsia="Arial" w:hAnsi="Tahoma" w:cs="Tahoma"/>
          <w:highlight w:val="white"/>
        </w:rPr>
        <w:t xml:space="preserve">memiliki 6 layer warna, yaitu ungu, biru, hijau, kuning, orange dan pink. Untuk menghasilkan warna warna yang menarik dan beragam, </w:t>
      </w:r>
      <w:r w:rsidR="009E77E5" w:rsidRPr="00E314BA">
        <w:rPr>
          <w:rFonts w:ascii="Tahoma" w:eastAsia="Arial" w:hAnsi="Tahoma" w:cs="Tahoma"/>
          <w:highlight w:val="white"/>
        </w:rPr>
        <w:t>di</w:t>
      </w:r>
      <w:r w:rsidR="005E282D" w:rsidRPr="00E314BA">
        <w:rPr>
          <w:rFonts w:ascii="Tahoma" w:eastAsia="Arial" w:hAnsi="Tahoma" w:cs="Tahoma"/>
          <w:highlight w:val="white"/>
        </w:rPr>
        <w:t xml:space="preserve">gunakan pewarna makanan kemasan botol yang tersedia di toko bahan roti. Ikuti langkah pembuatan berikut agar bisa menghasilkan </w:t>
      </w:r>
      <w:r w:rsidR="005E282D" w:rsidRPr="00E314BA">
        <w:rPr>
          <w:rFonts w:ascii="Tahoma" w:eastAsia="Arial" w:hAnsi="Tahoma" w:cs="Tahoma"/>
          <w:i/>
          <w:highlight w:val="white"/>
        </w:rPr>
        <w:t>rainbow cake</w:t>
      </w:r>
      <w:r w:rsidR="005E282D" w:rsidRPr="00E314BA">
        <w:rPr>
          <w:rFonts w:ascii="Tahoma" w:eastAsia="Arial" w:hAnsi="Tahoma" w:cs="Tahoma"/>
          <w:highlight w:val="white"/>
        </w:rPr>
        <w:t xml:space="preserve"> yang cantik dan lembut. </w:t>
      </w:r>
    </w:p>
    <w:p w14:paraId="7271B805"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Siapkan loyang ukuran 18 x 18 cm, olesi dengan margarin dan berikan kertas baking diatasnya.</w:t>
      </w:r>
    </w:p>
    <w:p w14:paraId="0FAD85F7"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Panaskan kukusan dengan api kecil. Bungkus tutup kukusan dengan serbet.</w:t>
      </w:r>
    </w:p>
    <w:p w14:paraId="0EF908CF"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Mixer telur, gula, garam, vanili, dan SP sampai putih, kental, dan berjejak.</w:t>
      </w:r>
    </w:p>
    <w:p w14:paraId="02D3A9E5"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Masukan terigu dan susu bubuk sambil diayak. Mixer selama 15 menit</w:t>
      </w:r>
    </w:p>
    <w:p w14:paraId="0D296E9E"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Masukan santan dan susu kental manis. Aduk dengan spatula.</w:t>
      </w:r>
    </w:p>
    <w:p w14:paraId="09854E43"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Tambahkan minyak goreng. Aduk hingga rata dan pastikan tidak ada minyak yang mengendap dibawah.</w:t>
      </w:r>
    </w:p>
    <w:p w14:paraId="5A1826E9"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Bagi menjadi 6 bagian, lalu beri pewarna makanan masing-masing 3 tetes.</w:t>
      </w:r>
    </w:p>
    <w:p w14:paraId="6B99ADA2"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Tuang adonan warna ungu</w:t>
      </w:r>
      <w:r w:rsidR="009E77E5" w:rsidRPr="00E314BA">
        <w:rPr>
          <w:rFonts w:ascii="Tahoma" w:eastAsia="Arial" w:hAnsi="Tahoma" w:cs="Tahoma"/>
        </w:rPr>
        <w:t>,</w:t>
      </w:r>
      <w:r w:rsidRPr="00E314BA">
        <w:rPr>
          <w:rFonts w:ascii="Tahoma" w:eastAsia="Arial" w:hAnsi="Tahoma" w:cs="Tahoma"/>
        </w:rPr>
        <w:t xml:space="preserve"> kukus 5 menit dengan api sedang</w:t>
      </w:r>
      <w:r w:rsidR="009E77E5" w:rsidRPr="00E314BA">
        <w:rPr>
          <w:rFonts w:ascii="Tahoma" w:eastAsia="Arial" w:hAnsi="Tahoma" w:cs="Tahoma"/>
        </w:rPr>
        <w:t>, t</w:t>
      </w:r>
      <w:r w:rsidRPr="00E314BA">
        <w:rPr>
          <w:rFonts w:ascii="Tahoma" w:eastAsia="Arial" w:hAnsi="Tahoma" w:cs="Tahoma"/>
        </w:rPr>
        <w:t xml:space="preserve">uang </w:t>
      </w:r>
      <w:r w:rsidR="009E77E5" w:rsidRPr="00E314BA">
        <w:rPr>
          <w:rFonts w:ascii="Tahoma" w:eastAsia="Arial" w:hAnsi="Tahoma" w:cs="Tahoma"/>
        </w:rPr>
        <w:t xml:space="preserve">lagi </w:t>
      </w:r>
      <w:r w:rsidRPr="00E314BA">
        <w:rPr>
          <w:rFonts w:ascii="Tahoma" w:eastAsia="Arial" w:hAnsi="Tahoma" w:cs="Tahoma"/>
        </w:rPr>
        <w:t>adonan warna biru ke atas adonan warna ungu yang sudah dikukus</w:t>
      </w:r>
      <w:r w:rsidR="009E77E5" w:rsidRPr="00E314BA">
        <w:rPr>
          <w:rFonts w:ascii="Tahoma" w:eastAsia="Arial" w:hAnsi="Tahoma" w:cs="Tahoma"/>
        </w:rPr>
        <w:t>, k</w:t>
      </w:r>
      <w:r w:rsidRPr="00E314BA">
        <w:rPr>
          <w:rFonts w:ascii="Tahoma" w:eastAsia="Arial" w:hAnsi="Tahoma" w:cs="Tahoma"/>
        </w:rPr>
        <w:t>emudian kukus bersama selama 5 menit.</w:t>
      </w:r>
    </w:p>
    <w:p w14:paraId="01A715DE" w14:textId="77777777" w:rsidR="005E282D" w:rsidRPr="00E314BA" w:rsidRDefault="005E282D" w:rsidP="00F178EA">
      <w:pPr>
        <w:numPr>
          <w:ilvl w:val="0"/>
          <w:numId w:val="7"/>
        </w:numPr>
        <w:pBdr>
          <w:top w:val="nil"/>
          <w:left w:val="nil"/>
          <w:bottom w:val="nil"/>
          <w:right w:val="nil"/>
          <w:between w:val="nil"/>
        </w:pBdr>
        <w:shd w:val="clear" w:color="auto" w:fill="FFFFFF"/>
        <w:spacing w:after="0" w:line="240" w:lineRule="auto"/>
        <w:ind w:left="1134" w:hanging="425"/>
        <w:rPr>
          <w:rFonts w:ascii="Tahoma" w:eastAsia="Arial" w:hAnsi="Tahoma" w:cs="Tahoma"/>
        </w:rPr>
      </w:pPr>
      <w:r w:rsidRPr="00E314BA">
        <w:rPr>
          <w:rFonts w:ascii="Tahoma" w:eastAsia="Arial" w:hAnsi="Tahoma" w:cs="Tahoma"/>
        </w:rPr>
        <w:t>Lakukan hal yang sama pada tiap lapis warna rainbow cake. Setelah semua lapisan dimasukkan, kukus semuanya selama 15 menit. Matikan api dan angkat.</w:t>
      </w:r>
    </w:p>
    <w:p w14:paraId="01FE9C6D" w14:textId="77777777" w:rsidR="005E282D" w:rsidRPr="00E314BA" w:rsidRDefault="005E282D" w:rsidP="00F178EA">
      <w:pPr>
        <w:pBdr>
          <w:top w:val="nil"/>
          <w:left w:val="nil"/>
          <w:bottom w:val="nil"/>
          <w:right w:val="nil"/>
          <w:between w:val="nil"/>
        </w:pBdr>
        <w:shd w:val="clear" w:color="auto" w:fill="FFFFFF"/>
        <w:spacing w:after="0" w:line="240" w:lineRule="auto"/>
        <w:ind w:left="1134"/>
        <w:rPr>
          <w:rFonts w:ascii="Tahoma" w:eastAsia="Arial" w:hAnsi="Tahoma" w:cs="Tahoma"/>
        </w:rPr>
      </w:pPr>
    </w:p>
    <w:p w14:paraId="1FC3AC9C" w14:textId="77777777" w:rsidR="005E282D" w:rsidRPr="00E314BA" w:rsidRDefault="009E77E5" w:rsidP="00F178EA">
      <w:pPr>
        <w:shd w:val="clear" w:color="auto" w:fill="FFFFFF"/>
        <w:spacing w:after="0" w:line="240" w:lineRule="auto"/>
        <w:ind w:left="709"/>
        <w:rPr>
          <w:rFonts w:ascii="Tahoma" w:eastAsia="Arial" w:hAnsi="Tahoma" w:cs="Tahoma"/>
        </w:rPr>
      </w:pPr>
      <w:r w:rsidRPr="00E314BA">
        <w:rPr>
          <w:rFonts w:ascii="Tahoma" w:eastAsia="Arial" w:hAnsi="Tahoma" w:cs="Tahoma"/>
        </w:rPr>
        <w:t xml:space="preserve">Berdasarkan </w:t>
      </w:r>
      <w:r w:rsidR="005E282D" w:rsidRPr="00E314BA">
        <w:rPr>
          <w:rFonts w:ascii="Tahoma" w:eastAsia="Arial" w:hAnsi="Tahoma" w:cs="Tahoma"/>
        </w:rPr>
        <w:t xml:space="preserve">kutipan </w:t>
      </w:r>
      <w:r w:rsidRPr="00E314BA">
        <w:rPr>
          <w:rFonts w:ascii="Tahoma" w:eastAsia="Arial" w:hAnsi="Tahoma" w:cs="Tahoma"/>
        </w:rPr>
        <w:t>tersebut, pernyataan yang benar terdapat pada ….</w:t>
      </w:r>
      <w:r w:rsidR="005E282D" w:rsidRPr="00E314BA">
        <w:rPr>
          <w:rFonts w:ascii="Tahoma" w:eastAsia="Arial" w:hAnsi="Tahoma" w:cs="Tahoma"/>
        </w:rPr>
        <w:t xml:space="preserve"> </w:t>
      </w:r>
    </w:p>
    <w:p w14:paraId="30C1A5B0" w14:textId="77777777" w:rsidR="005E282D" w:rsidRPr="00E314BA" w:rsidRDefault="005E282D" w:rsidP="00F178EA">
      <w:pPr>
        <w:numPr>
          <w:ilvl w:val="0"/>
          <w:numId w:val="22"/>
        </w:numPr>
        <w:pBdr>
          <w:top w:val="nil"/>
          <w:left w:val="nil"/>
          <w:bottom w:val="nil"/>
          <w:right w:val="nil"/>
          <w:between w:val="nil"/>
        </w:pBdr>
        <w:shd w:val="clear" w:color="auto" w:fill="FFFFFF"/>
        <w:spacing w:after="0" w:line="240" w:lineRule="auto"/>
        <w:ind w:left="900" w:firstLine="0"/>
        <w:rPr>
          <w:rFonts w:ascii="Tahoma" w:eastAsia="Arial" w:hAnsi="Tahoma" w:cs="Tahoma"/>
        </w:rPr>
      </w:pPr>
      <w:r w:rsidRPr="00E314BA">
        <w:rPr>
          <w:rFonts w:ascii="Tahoma" w:eastAsia="Arial" w:hAnsi="Tahoma" w:cs="Tahoma"/>
        </w:rPr>
        <w:t>Penambahan garam dan susu berfungsi sebagai pengemulsi</w:t>
      </w:r>
    </w:p>
    <w:p w14:paraId="0FFE274C" w14:textId="77777777" w:rsidR="005E282D" w:rsidRPr="00E314BA" w:rsidRDefault="005E282D" w:rsidP="00F178EA">
      <w:pPr>
        <w:numPr>
          <w:ilvl w:val="0"/>
          <w:numId w:val="22"/>
        </w:numPr>
        <w:pBdr>
          <w:top w:val="nil"/>
          <w:left w:val="nil"/>
          <w:bottom w:val="nil"/>
          <w:right w:val="nil"/>
          <w:between w:val="nil"/>
        </w:pBdr>
        <w:shd w:val="clear" w:color="auto" w:fill="FFFFFF"/>
        <w:spacing w:after="0" w:line="240" w:lineRule="auto"/>
        <w:ind w:left="900" w:firstLine="0"/>
        <w:rPr>
          <w:rFonts w:ascii="Tahoma" w:eastAsia="Arial" w:hAnsi="Tahoma" w:cs="Tahoma"/>
        </w:rPr>
      </w:pPr>
      <w:r w:rsidRPr="00E314BA">
        <w:rPr>
          <w:rFonts w:ascii="Tahoma" w:eastAsia="Arial" w:hAnsi="Tahoma" w:cs="Tahoma"/>
        </w:rPr>
        <w:t>Vanili ditambahkan dalam adonan berfungsi sebagai pengawet</w:t>
      </w:r>
    </w:p>
    <w:p w14:paraId="24363BFB" w14:textId="77777777" w:rsidR="005E282D" w:rsidRPr="00E314BA" w:rsidRDefault="005E282D" w:rsidP="00F178EA">
      <w:pPr>
        <w:numPr>
          <w:ilvl w:val="0"/>
          <w:numId w:val="22"/>
        </w:numPr>
        <w:pBdr>
          <w:top w:val="nil"/>
          <w:left w:val="nil"/>
          <w:bottom w:val="nil"/>
          <w:right w:val="nil"/>
          <w:between w:val="nil"/>
        </w:pBdr>
        <w:shd w:val="clear" w:color="auto" w:fill="FFFFFF"/>
        <w:spacing w:after="0" w:line="240" w:lineRule="auto"/>
        <w:ind w:left="900" w:firstLine="0"/>
        <w:rPr>
          <w:rFonts w:ascii="Tahoma" w:eastAsia="Arial" w:hAnsi="Tahoma" w:cs="Tahoma"/>
        </w:rPr>
      </w:pPr>
      <w:r w:rsidRPr="00E314BA">
        <w:rPr>
          <w:rFonts w:ascii="Tahoma" w:eastAsia="Arial" w:hAnsi="Tahoma" w:cs="Tahoma"/>
        </w:rPr>
        <w:t>Bahan pemanis yang digunakan termasuk zat aditif alami</w:t>
      </w:r>
    </w:p>
    <w:p w14:paraId="4FA7D234" w14:textId="77777777" w:rsidR="005E282D" w:rsidRPr="00E314BA" w:rsidRDefault="005E282D" w:rsidP="00F178EA">
      <w:pPr>
        <w:numPr>
          <w:ilvl w:val="0"/>
          <w:numId w:val="22"/>
        </w:numPr>
        <w:pBdr>
          <w:top w:val="nil"/>
          <w:left w:val="nil"/>
          <w:bottom w:val="nil"/>
          <w:right w:val="nil"/>
          <w:between w:val="nil"/>
        </w:pBdr>
        <w:shd w:val="clear" w:color="auto" w:fill="FFFFFF"/>
        <w:spacing w:after="0" w:line="240" w:lineRule="auto"/>
        <w:ind w:left="900" w:firstLine="0"/>
        <w:rPr>
          <w:rFonts w:ascii="Tahoma" w:eastAsia="Arial" w:hAnsi="Tahoma" w:cs="Tahoma"/>
        </w:rPr>
      </w:pPr>
      <w:r w:rsidRPr="00E314BA">
        <w:rPr>
          <w:rFonts w:ascii="Tahoma" w:eastAsia="Arial" w:hAnsi="Tahoma" w:cs="Tahoma"/>
        </w:rPr>
        <w:t>Rainbow cake ini dipercantik dengan menggunakan pewarna buatan</w:t>
      </w:r>
    </w:p>
    <w:p w14:paraId="7437F80E" w14:textId="77777777" w:rsidR="005E282D" w:rsidRPr="00E314BA" w:rsidRDefault="005E282D" w:rsidP="00F178EA">
      <w:pPr>
        <w:spacing w:after="0" w:line="240" w:lineRule="auto"/>
        <w:rPr>
          <w:rFonts w:ascii="Tahoma" w:eastAsia="Arial" w:hAnsi="Tahoma" w:cs="Tahoma"/>
        </w:rPr>
      </w:pPr>
      <w:r w:rsidRPr="00E314BA">
        <w:rPr>
          <w:rFonts w:ascii="Tahoma" w:hAnsi="Tahoma" w:cs="Tahoma"/>
        </w:rPr>
        <w:br w:type="page"/>
      </w:r>
    </w:p>
    <w:p w14:paraId="22342D78" w14:textId="77777777" w:rsidR="005E282D" w:rsidRPr="00E314BA" w:rsidRDefault="005E282D" w:rsidP="00F178EA">
      <w:pPr>
        <w:numPr>
          <w:ilvl w:val="0"/>
          <w:numId w:val="9"/>
        </w:numPr>
        <w:pBdr>
          <w:top w:val="nil"/>
          <w:left w:val="nil"/>
          <w:bottom w:val="nil"/>
          <w:right w:val="nil"/>
          <w:between w:val="nil"/>
        </w:pBdr>
        <w:tabs>
          <w:tab w:val="left" w:pos="2010"/>
        </w:tabs>
        <w:spacing w:after="0" w:line="240" w:lineRule="auto"/>
        <w:rPr>
          <w:rFonts w:ascii="Tahoma" w:eastAsia="Arial" w:hAnsi="Tahoma" w:cs="Tahoma"/>
        </w:rPr>
      </w:pPr>
      <w:r w:rsidRPr="00E314BA">
        <w:rPr>
          <w:rFonts w:ascii="Tahoma" w:eastAsia="Arial" w:hAnsi="Tahoma" w:cs="Tahoma"/>
        </w:rPr>
        <w:lastRenderedPageBreak/>
        <w:t>Perhatikan gambar percobaan mekanisme bernapas berikut !</w:t>
      </w:r>
    </w:p>
    <w:p w14:paraId="46C11C26" w14:textId="77777777" w:rsidR="005E282D" w:rsidRPr="00E314BA" w:rsidRDefault="005E282D" w:rsidP="00F178EA">
      <w:pPr>
        <w:tabs>
          <w:tab w:val="left" w:pos="2010"/>
        </w:tabs>
        <w:spacing w:after="0" w:line="240" w:lineRule="auto"/>
        <w:rPr>
          <w:rFonts w:ascii="Tahoma" w:eastAsia="Arial" w:hAnsi="Tahoma" w:cs="Tahoma"/>
        </w:rPr>
      </w:pPr>
    </w:p>
    <w:p w14:paraId="7961C98C" w14:textId="77777777" w:rsidR="005E282D" w:rsidRPr="00E314BA" w:rsidRDefault="005E282D" w:rsidP="00F178EA">
      <w:pPr>
        <w:tabs>
          <w:tab w:val="left" w:pos="2010"/>
        </w:tabs>
        <w:spacing w:after="0" w:line="240" w:lineRule="auto"/>
        <w:jc w:val="center"/>
        <w:rPr>
          <w:rFonts w:ascii="Tahoma" w:eastAsia="Arial" w:hAnsi="Tahoma" w:cs="Tahoma"/>
        </w:rPr>
      </w:pPr>
      <w:r w:rsidRPr="00E314BA">
        <w:rPr>
          <w:rFonts w:ascii="Tahoma" w:eastAsia="Arial" w:hAnsi="Tahoma" w:cs="Tahoma"/>
          <w:noProof/>
          <w:lang w:val="en-US"/>
        </w:rPr>
        <w:drawing>
          <wp:inline distT="0" distB="0" distL="0" distR="0" wp14:anchorId="537DAF71" wp14:editId="17C0754B">
            <wp:extent cx="3531242" cy="1856817"/>
            <wp:effectExtent l="0" t="0" r="0" b="0"/>
            <wp:docPr id="17440071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3531242" cy="1856817"/>
                    </a:xfrm>
                    <a:prstGeom prst="rect">
                      <a:avLst/>
                    </a:prstGeom>
                    <a:ln/>
                  </pic:spPr>
                </pic:pic>
              </a:graphicData>
            </a:graphic>
          </wp:inline>
        </w:drawing>
      </w:r>
    </w:p>
    <w:p w14:paraId="377E07B5" w14:textId="77777777" w:rsidR="005E282D" w:rsidRPr="00E314BA" w:rsidRDefault="005E282D" w:rsidP="00F178EA">
      <w:pPr>
        <w:tabs>
          <w:tab w:val="left" w:pos="2010"/>
        </w:tabs>
        <w:spacing w:after="0" w:line="240" w:lineRule="auto"/>
        <w:ind w:left="709"/>
        <w:jc w:val="both"/>
        <w:rPr>
          <w:rFonts w:ascii="Tahoma" w:eastAsia="Arial" w:hAnsi="Tahoma" w:cs="Tahoma"/>
        </w:rPr>
      </w:pPr>
      <w:r w:rsidRPr="00E314BA">
        <w:rPr>
          <w:rFonts w:ascii="Tahoma" w:eastAsia="Arial" w:hAnsi="Tahoma" w:cs="Tahoma"/>
        </w:rPr>
        <w:t>Proses yang terjadi pada percobaan ini adalah ….</w:t>
      </w:r>
    </w:p>
    <w:p w14:paraId="245D3CC1" w14:textId="77777777" w:rsidR="001519EC" w:rsidRPr="00E314BA" w:rsidRDefault="001519EC" w:rsidP="001519EC">
      <w:pPr>
        <w:numPr>
          <w:ilvl w:val="0"/>
          <w:numId w:val="16"/>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Proses mengeluarkan napas dapat dimodelkan dengan menarik karet ke bawah sehingga udara luar masuk melalui pipa, balon mengembang memodelkan volume rongga dada yang meningkat dan paru-paru mengembang</w:t>
      </w:r>
    </w:p>
    <w:p w14:paraId="78FA6A5D" w14:textId="77777777" w:rsidR="005E282D" w:rsidRPr="00E314BA" w:rsidRDefault="005E282D" w:rsidP="00F178EA">
      <w:pPr>
        <w:numPr>
          <w:ilvl w:val="0"/>
          <w:numId w:val="16"/>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Proses mengambil napas dapat dimodelkan dengan menarik karet ke bawah sehingga udara luar masuk melalui pipa, balon mengembang memodelkan volume rongga dada yang meningkat dan paru-paru mengembang</w:t>
      </w:r>
    </w:p>
    <w:p w14:paraId="678E1A7C" w14:textId="77777777" w:rsidR="005E282D" w:rsidRPr="00E314BA" w:rsidRDefault="005E282D" w:rsidP="00F178EA">
      <w:pPr>
        <w:numPr>
          <w:ilvl w:val="0"/>
          <w:numId w:val="16"/>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 xml:space="preserve">Proses menarik napas dapat dimodelkan dengan menarik karet ke bawah sehingga udara luar masuk melalui pipa, balon mengembang memodelkan volume rongga dada yang menurun dan paru-paru mengembang </w:t>
      </w:r>
    </w:p>
    <w:p w14:paraId="519AEB9A" w14:textId="77777777" w:rsidR="005E282D" w:rsidRPr="00E314BA" w:rsidRDefault="005E282D" w:rsidP="00F178EA">
      <w:pPr>
        <w:numPr>
          <w:ilvl w:val="0"/>
          <w:numId w:val="16"/>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Proses mengeluarkan napas dapat dimodelkan dengan menarik karet ke bawah sehingga udara luar masuk melalui pipa, balon mengempis memodelkan volume rongga dada yang menurun dan paru-paru mengempis</w:t>
      </w:r>
    </w:p>
    <w:p w14:paraId="3F4D43A5" w14:textId="77777777" w:rsidR="005E282D" w:rsidRPr="00E314BA" w:rsidRDefault="005E282D" w:rsidP="00F178EA">
      <w:pPr>
        <w:spacing w:after="0" w:line="240" w:lineRule="auto"/>
        <w:rPr>
          <w:rFonts w:ascii="Tahoma" w:eastAsia="Arial" w:hAnsi="Tahoma" w:cs="Tahoma"/>
        </w:rPr>
      </w:pPr>
      <w:r w:rsidRPr="00E314BA">
        <w:rPr>
          <w:rFonts w:ascii="Tahoma" w:hAnsi="Tahoma" w:cs="Tahoma"/>
        </w:rPr>
        <w:br w:type="page"/>
      </w:r>
    </w:p>
    <w:p w14:paraId="1228DC79" w14:textId="77777777" w:rsidR="005E282D" w:rsidRPr="00E314BA" w:rsidRDefault="005E282D" w:rsidP="00F178EA">
      <w:pPr>
        <w:numPr>
          <w:ilvl w:val="0"/>
          <w:numId w:val="9"/>
        </w:num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lastRenderedPageBreak/>
        <w:t>Perhatikan infografis berikut !</w:t>
      </w:r>
    </w:p>
    <w:p w14:paraId="449EC508"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p>
    <w:p w14:paraId="19F98ACB" w14:textId="77777777" w:rsidR="005E282D" w:rsidRPr="00E314BA" w:rsidRDefault="005E282D" w:rsidP="00F178EA">
      <w:pPr>
        <w:spacing w:after="0" w:line="240" w:lineRule="auto"/>
        <w:ind w:firstLine="567"/>
        <w:rPr>
          <w:rFonts w:ascii="Tahoma" w:eastAsia="Arial" w:hAnsi="Tahoma" w:cs="Tahoma"/>
        </w:rPr>
      </w:pPr>
      <w:r w:rsidRPr="00E314BA">
        <w:rPr>
          <w:rFonts w:ascii="Tahoma" w:eastAsia="Arial" w:hAnsi="Tahoma" w:cs="Tahoma"/>
          <w:noProof/>
          <w:lang w:val="en-US"/>
        </w:rPr>
        <w:drawing>
          <wp:inline distT="0" distB="0" distL="0" distR="0" wp14:anchorId="4D607FA8" wp14:editId="0A0E3FD4">
            <wp:extent cx="4813300" cy="4813300"/>
            <wp:effectExtent l="0" t="0" r="0" b="0"/>
            <wp:docPr id="174400711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8"/>
                    <a:srcRect/>
                    <a:stretch>
                      <a:fillRect/>
                    </a:stretch>
                  </pic:blipFill>
                  <pic:spPr>
                    <a:xfrm>
                      <a:off x="0" y="0"/>
                      <a:ext cx="4813300" cy="4813300"/>
                    </a:xfrm>
                    <a:prstGeom prst="rect">
                      <a:avLst/>
                    </a:prstGeom>
                    <a:ln/>
                  </pic:spPr>
                </pic:pic>
              </a:graphicData>
            </a:graphic>
          </wp:inline>
        </w:drawing>
      </w:r>
    </w:p>
    <w:p w14:paraId="154E3AC8" w14:textId="77777777" w:rsidR="005E282D" w:rsidRPr="00E314BA" w:rsidRDefault="005E282D" w:rsidP="00F178EA">
      <w:pPr>
        <w:spacing w:after="0" w:line="240" w:lineRule="auto"/>
        <w:ind w:left="567"/>
        <w:jc w:val="both"/>
        <w:rPr>
          <w:rFonts w:ascii="Tahoma" w:eastAsia="Arial" w:hAnsi="Tahoma" w:cs="Tahoma"/>
        </w:rPr>
      </w:pPr>
      <w:r w:rsidRPr="00E314BA">
        <w:rPr>
          <w:rFonts w:ascii="Tahoma" w:eastAsia="Arial" w:hAnsi="Tahoma" w:cs="Tahoma"/>
        </w:rPr>
        <w:t>Berdasarkan infografis tersebut, perhatikan pernyataan berikut !</w:t>
      </w:r>
    </w:p>
    <w:p w14:paraId="7531C47F" w14:textId="77777777" w:rsidR="005E282D" w:rsidRPr="00E314BA" w:rsidRDefault="005E282D" w:rsidP="00F178EA">
      <w:pPr>
        <w:numPr>
          <w:ilvl w:val="0"/>
          <w:numId w:val="17"/>
        </w:numPr>
        <w:pBdr>
          <w:top w:val="nil"/>
          <w:left w:val="nil"/>
          <w:bottom w:val="nil"/>
          <w:right w:val="nil"/>
          <w:between w:val="nil"/>
        </w:pBdr>
        <w:spacing w:after="0" w:line="240" w:lineRule="auto"/>
        <w:ind w:left="1134" w:hanging="567"/>
        <w:jc w:val="both"/>
        <w:rPr>
          <w:rFonts w:ascii="Tahoma" w:eastAsia="Arial" w:hAnsi="Tahoma" w:cs="Tahoma"/>
        </w:rPr>
      </w:pPr>
      <w:r w:rsidRPr="00E314BA">
        <w:rPr>
          <w:rFonts w:ascii="Tahoma" w:eastAsia="Arial" w:hAnsi="Tahoma" w:cs="Tahoma"/>
        </w:rPr>
        <w:t>Kasus perokok yang susah berhenti merokok terjadi karena perokok tersebut sudah terkena candu dari zat propilen glikol</w:t>
      </w:r>
    </w:p>
    <w:p w14:paraId="114C4509" w14:textId="77777777" w:rsidR="005E282D" w:rsidRPr="00E314BA" w:rsidRDefault="005E282D" w:rsidP="00F178EA">
      <w:pPr>
        <w:numPr>
          <w:ilvl w:val="0"/>
          <w:numId w:val="17"/>
        </w:numPr>
        <w:pBdr>
          <w:top w:val="nil"/>
          <w:left w:val="nil"/>
          <w:bottom w:val="nil"/>
          <w:right w:val="nil"/>
          <w:between w:val="nil"/>
        </w:pBdr>
        <w:spacing w:after="0" w:line="240" w:lineRule="auto"/>
        <w:ind w:left="1134" w:hanging="567"/>
        <w:jc w:val="both"/>
        <w:rPr>
          <w:rFonts w:ascii="Tahoma" w:eastAsia="Arial" w:hAnsi="Tahoma" w:cs="Tahoma"/>
        </w:rPr>
      </w:pPr>
      <w:r w:rsidRPr="00E314BA">
        <w:rPr>
          <w:rFonts w:ascii="Tahoma" w:eastAsia="Arial" w:hAnsi="Tahoma" w:cs="Tahoma"/>
        </w:rPr>
        <w:t>Adanya varian rasa pada rokok elektronik terjadi karena adanya kandungan diasetil yang memicu penyakit paru</w:t>
      </w:r>
    </w:p>
    <w:p w14:paraId="3601185A" w14:textId="77777777" w:rsidR="005E282D" w:rsidRPr="00E314BA" w:rsidRDefault="005E282D" w:rsidP="00F178EA">
      <w:pPr>
        <w:numPr>
          <w:ilvl w:val="0"/>
          <w:numId w:val="17"/>
        </w:numPr>
        <w:pBdr>
          <w:top w:val="nil"/>
          <w:left w:val="nil"/>
          <w:bottom w:val="nil"/>
          <w:right w:val="nil"/>
          <w:between w:val="nil"/>
        </w:pBdr>
        <w:spacing w:after="0" w:line="240" w:lineRule="auto"/>
        <w:ind w:left="1134" w:hanging="567"/>
        <w:jc w:val="both"/>
        <w:rPr>
          <w:rFonts w:ascii="Tahoma" w:eastAsia="Arial" w:hAnsi="Tahoma" w:cs="Tahoma"/>
        </w:rPr>
      </w:pPr>
      <w:r w:rsidRPr="00E314BA">
        <w:rPr>
          <w:rFonts w:ascii="Tahoma" w:eastAsia="Arial" w:hAnsi="Tahoma" w:cs="Tahoma"/>
        </w:rPr>
        <w:t>Iritasi mata dan gangguan saluran pernapasan terjadi karena rokok elektronik mengandung propilen glikol</w:t>
      </w:r>
    </w:p>
    <w:p w14:paraId="6310035E" w14:textId="77777777" w:rsidR="005E282D" w:rsidRPr="00E314BA" w:rsidRDefault="005E282D" w:rsidP="00F178EA">
      <w:pPr>
        <w:numPr>
          <w:ilvl w:val="0"/>
          <w:numId w:val="17"/>
        </w:numPr>
        <w:pBdr>
          <w:top w:val="nil"/>
          <w:left w:val="nil"/>
          <w:bottom w:val="nil"/>
          <w:right w:val="nil"/>
          <w:between w:val="nil"/>
        </w:pBdr>
        <w:spacing w:after="0" w:line="240" w:lineRule="auto"/>
        <w:ind w:left="1134" w:hanging="567"/>
        <w:jc w:val="both"/>
        <w:rPr>
          <w:rFonts w:ascii="Tahoma" w:eastAsia="Arial" w:hAnsi="Tahoma" w:cs="Tahoma"/>
        </w:rPr>
      </w:pPr>
      <w:r w:rsidRPr="00E314BA">
        <w:rPr>
          <w:rFonts w:ascii="Tahoma" w:eastAsia="Arial" w:hAnsi="Tahoma" w:cs="Tahoma"/>
        </w:rPr>
        <w:t>Tobacco specific nitrosamines dan nikotin termasuk zat karsinogenik yang menyebabkan perokok beresiko terserang kanker</w:t>
      </w:r>
    </w:p>
    <w:p w14:paraId="785E22B5" w14:textId="77777777" w:rsidR="005E282D" w:rsidRPr="00E314BA" w:rsidRDefault="005E282D" w:rsidP="00F178EA">
      <w:pPr>
        <w:spacing w:after="0" w:line="240" w:lineRule="auto"/>
        <w:ind w:left="567"/>
        <w:jc w:val="both"/>
        <w:rPr>
          <w:rFonts w:ascii="Tahoma" w:eastAsia="Arial" w:hAnsi="Tahoma" w:cs="Tahoma"/>
        </w:rPr>
      </w:pPr>
      <w:r w:rsidRPr="00E314BA">
        <w:rPr>
          <w:rFonts w:ascii="Tahoma" w:eastAsia="Arial" w:hAnsi="Tahoma" w:cs="Tahoma"/>
        </w:rPr>
        <w:t>Pernyataan yang sesuai dengan infografis adalah ….</w:t>
      </w:r>
    </w:p>
    <w:p w14:paraId="4E6679BB" w14:textId="77777777" w:rsidR="005E282D" w:rsidRPr="00E314BA" w:rsidRDefault="005E282D" w:rsidP="00F178EA">
      <w:pPr>
        <w:numPr>
          <w:ilvl w:val="0"/>
          <w:numId w:val="18"/>
        </w:numPr>
        <w:pBdr>
          <w:top w:val="nil"/>
          <w:left w:val="nil"/>
          <w:bottom w:val="nil"/>
          <w:right w:val="nil"/>
          <w:between w:val="nil"/>
        </w:pBdr>
        <w:spacing w:after="0" w:line="240" w:lineRule="auto"/>
        <w:ind w:left="993"/>
        <w:jc w:val="both"/>
        <w:rPr>
          <w:rFonts w:ascii="Tahoma" w:eastAsia="Arial" w:hAnsi="Tahoma" w:cs="Tahoma"/>
        </w:rPr>
      </w:pPr>
      <w:r w:rsidRPr="00E314BA">
        <w:rPr>
          <w:rFonts w:ascii="Tahoma" w:eastAsia="Arial" w:hAnsi="Tahoma" w:cs="Tahoma"/>
        </w:rPr>
        <w:t>(I) dan (III)</w:t>
      </w:r>
    </w:p>
    <w:p w14:paraId="4C58DE10" w14:textId="77777777" w:rsidR="005E282D" w:rsidRPr="00E314BA" w:rsidRDefault="005E282D" w:rsidP="00F178EA">
      <w:pPr>
        <w:numPr>
          <w:ilvl w:val="0"/>
          <w:numId w:val="18"/>
        </w:numPr>
        <w:pBdr>
          <w:top w:val="nil"/>
          <w:left w:val="nil"/>
          <w:bottom w:val="nil"/>
          <w:right w:val="nil"/>
          <w:between w:val="nil"/>
        </w:pBdr>
        <w:spacing w:after="0" w:line="240" w:lineRule="auto"/>
        <w:ind w:left="993"/>
        <w:jc w:val="both"/>
        <w:rPr>
          <w:rFonts w:ascii="Tahoma" w:eastAsia="Arial" w:hAnsi="Tahoma" w:cs="Tahoma"/>
        </w:rPr>
      </w:pPr>
      <w:r w:rsidRPr="00E314BA">
        <w:rPr>
          <w:rFonts w:ascii="Tahoma" w:eastAsia="Arial" w:hAnsi="Tahoma" w:cs="Tahoma"/>
        </w:rPr>
        <w:t>(I) dan (IV)</w:t>
      </w:r>
    </w:p>
    <w:p w14:paraId="084BF192" w14:textId="77777777" w:rsidR="005E282D" w:rsidRPr="00E314BA" w:rsidRDefault="005E282D" w:rsidP="00F178EA">
      <w:pPr>
        <w:numPr>
          <w:ilvl w:val="0"/>
          <w:numId w:val="18"/>
        </w:numPr>
        <w:pBdr>
          <w:top w:val="nil"/>
          <w:left w:val="nil"/>
          <w:bottom w:val="nil"/>
          <w:right w:val="nil"/>
          <w:between w:val="nil"/>
        </w:pBdr>
        <w:spacing w:after="0" w:line="240" w:lineRule="auto"/>
        <w:ind w:left="993"/>
        <w:jc w:val="both"/>
        <w:rPr>
          <w:rFonts w:ascii="Tahoma" w:eastAsia="Arial" w:hAnsi="Tahoma" w:cs="Tahoma"/>
        </w:rPr>
      </w:pPr>
      <w:r w:rsidRPr="00E314BA">
        <w:rPr>
          <w:rFonts w:ascii="Tahoma" w:eastAsia="Arial" w:hAnsi="Tahoma" w:cs="Tahoma"/>
        </w:rPr>
        <w:t>(II) dan (III)</w:t>
      </w:r>
    </w:p>
    <w:p w14:paraId="647F14C6" w14:textId="77777777" w:rsidR="005E282D" w:rsidRPr="00E314BA" w:rsidRDefault="005E282D" w:rsidP="00F178EA">
      <w:pPr>
        <w:numPr>
          <w:ilvl w:val="0"/>
          <w:numId w:val="18"/>
        </w:numPr>
        <w:pBdr>
          <w:top w:val="nil"/>
          <w:left w:val="nil"/>
          <w:bottom w:val="nil"/>
          <w:right w:val="nil"/>
          <w:between w:val="nil"/>
        </w:pBdr>
        <w:spacing w:after="0" w:line="240" w:lineRule="auto"/>
        <w:ind w:left="993"/>
        <w:jc w:val="both"/>
        <w:rPr>
          <w:rFonts w:ascii="Tahoma" w:eastAsia="Arial" w:hAnsi="Tahoma" w:cs="Tahoma"/>
        </w:rPr>
      </w:pPr>
      <w:r w:rsidRPr="00E314BA">
        <w:rPr>
          <w:rFonts w:ascii="Tahoma" w:eastAsia="Arial" w:hAnsi="Tahoma" w:cs="Tahoma"/>
        </w:rPr>
        <w:t>(II) dan (IV)</w:t>
      </w:r>
    </w:p>
    <w:p w14:paraId="7A4CEC9B" w14:textId="77777777" w:rsidR="005E282D" w:rsidRPr="00E314BA" w:rsidRDefault="005E282D" w:rsidP="00F178EA">
      <w:pPr>
        <w:spacing w:after="0" w:line="240" w:lineRule="auto"/>
        <w:rPr>
          <w:rFonts w:ascii="Tahoma" w:eastAsia="Arial" w:hAnsi="Tahoma" w:cs="Tahoma"/>
        </w:rPr>
      </w:pPr>
      <w:r w:rsidRPr="00E314BA">
        <w:rPr>
          <w:rFonts w:ascii="Tahoma" w:hAnsi="Tahoma" w:cs="Tahoma"/>
        </w:rPr>
        <w:br w:type="page"/>
      </w:r>
    </w:p>
    <w:p w14:paraId="741E0019" w14:textId="77777777" w:rsidR="005E282D" w:rsidRPr="00E314BA" w:rsidRDefault="005E282D" w:rsidP="00F178EA">
      <w:pPr>
        <w:numPr>
          <w:ilvl w:val="0"/>
          <w:numId w:val="9"/>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lastRenderedPageBreak/>
        <w:t>Perhatikan gambar kelainan pembuluh darah berikut !</w:t>
      </w:r>
    </w:p>
    <w:p w14:paraId="3DF6C0C9" w14:textId="77777777" w:rsidR="005E282D" w:rsidRPr="00E314BA" w:rsidRDefault="005E282D" w:rsidP="00F178EA">
      <w:pPr>
        <w:pBdr>
          <w:top w:val="nil"/>
          <w:left w:val="nil"/>
          <w:bottom w:val="nil"/>
          <w:right w:val="nil"/>
          <w:between w:val="nil"/>
        </w:pBdr>
        <w:tabs>
          <w:tab w:val="left" w:pos="2010"/>
        </w:tabs>
        <w:spacing w:after="0" w:line="240" w:lineRule="auto"/>
        <w:ind w:left="720"/>
        <w:jc w:val="both"/>
        <w:rPr>
          <w:rFonts w:ascii="Tahoma" w:eastAsia="Arial" w:hAnsi="Tahoma" w:cs="Tahoma"/>
        </w:rPr>
      </w:pPr>
      <w:r w:rsidRPr="00E314BA">
        <w:rPr>
          <w:rFonts w:ascii="Tahoma" w:eastAsia="Arial" w:hAnsi="Tahoma" w:cs="Tahoma"/>
          <w:noProof/>
          <w:lang w:val="en-US"/>
        </w:rPr>
        <w:drawing>
          <wp:inline distT="0" distB="0" distL="0" distR="0" wp14:anchorId="5FB35BCA" wp14:editId="7ED541ED">
            <wp:extent cx="3481983" cy="2433880"/>
            <wp:effectExtent l="0" t="0" r="0" b="0"/>
            <wp:docPr id="174400711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3481983" cy="2433880"/>
                    </a:xfrm>
                    <a:prstGeom prst="rect">
                      <a:avLst/>
                    </a:prstGeom>
                    <a:ln/>
                  </pic:spPr>
                </pic:pic>
              </a:graphicData>
            </a:graphic>
          </wp:inline>
        </w:drawing>
      </w:r>
    </w:p>
    <w:p w14:paraId="3E4EA2AE" w14:textId="77777777" w:rsidR="005E282D" w:rsidRPr="00E314BA" w:rsidRDefault="005E282D" w:rsidP="00F178EA">
      <w:pPr>
        <w:pBdr>
          <w:top w:val="nil"/>
          <w:left w:val="nil"/>
          <w:bottom w:val="nil"/>
          <w:right w:val="nil"/>
          <w:between w:val="nil"/>
        </w:pBdr>
        <w:tabs>
          <w:tab w:val="left" w:pos="2010"/>
        </w:tabs>
        <w:spacing w:after="0" w:line="240" w:lineRule="auto"/>
        <w:ind w:left="720"/>
        <w:jc w:val="both"/>
        <w:rPr>
          <w:rFonts w:ascii="Tahoma" w:eastAsia="Arial" w:hAnsi="Tahoma" w:cs="Tahoma"/>
        </w:rPr>
      </w:pPr>
      <w:r w:rsidRPr="00E314BA">
        <w:rPr>
          <w:rFonts w:ascii="Tahoma" w:eastAsia="Arial" w:hAnsi="Tahoma" w:cs="Tahoma"/>
        </w:rPr>
        <w:t>Analisis yang tepat terhadap dampak yang terjadi pada kondisi pembuluh darah tersebut adalah ….</w:t>
      </w:r>
    </w:p>
    <w:p w14:paraId="69C3C7DF" w14:textId="58C6C284" w:rsidR="005E282D" w:rsidRPr="00E314BA" w:rsidRDefault="00317AA2" w:rsidP="00F178EA">
      <w:pPr>
        <w:numPr>
          <w:ilvl w:val="0"/>
          <w:numId w:val="19"/>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p</w:t>
      </w:r>
      <w:r w:rsidR="005E282D" w:rsidRPr="00E314BA">
        <w:rPr>
          <w:rFonts w:ascii="Tahoma" w:eastAsia="Arial" w:hAnsi="Tahoma" w:cs="Tahoma"/>
        </w:rPr>
        <w:t>enyempitan pembuluh darah akibat penumpukan lendir memicu peningkatan kadar karbondioksida pada darah</w:t>
      </w:r>
    </w:p>
    <w:p w14:paraId="16D7ADFA" w14:textId="004A88DC" w:rsidR="005E282D" w:rsidRPr="00E314BA" w:rsidRDefault="00317AA2" w:rsidP="00F178EA">
      <w:pPr>
        <w:numPr>
          <w:ilvl w:val="0"/>
          <w:numId w:val="19"/>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p</w:t>
      </w:r>
      <w:r w:rsidR="005E282D" w:rsidRPr="00E314BA">
        <w:rPr>
          <w:rFonts w:ascii="Tahoma" w:eastAsia="Arial" w:hAnsi="Tahoma" w:cs="Tahoma"/>
        </w:rPr>
        <w:t>enyempitan pembuluh darah akibat penumpukan kolesterol menyebabkan jumlah sel darah merah menurun sehingga beresiko terserang anemia</w:t>
      </w:r>
    </w:p>
    <w:p w14:paraId="6B39FBE0" w14:textId="77D48653" w:rsidR="005E282D" w:rsidRPr="00E314BA" w:rsidRDefault="00317AA2" w:rsidP="00F178EA">
      <w:pPr>
        <w:numPr>
          <w:ilvl w:val="0"/>
          <w:numId w:val="19"/>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p</w:t>
      </w:r>
      <w:r w:rsidR="005E282D" w:rsidRPr="00E314BA">
        <w:rPr>
          <w:rFonts w:ascii="Tahoma" w:eastAsia="Arial" w:hAnsi="Tahoma" w:cs="Tahoma"/>
        </w:rPr>
        <w:t>enyempitan pembuluh darah akibat penumpukan lendir memicu kerusakan pada dinding pembuluh darah</w:t>
      </w:r>
    </w:p>
    <w:p w14:paraId="2A80B916" w14:textId="2F678A88" w:rsidR="005E282D" w:rsidRPr="00E314BA" w:rsidRDefault="00317AA2" w:rsidP="00F178EA">
      <w:pPr>
        <w:numPr>
          <w:ilvl w:val="0"/>
          <w:numId w:val="19"/>
        </w:numPr>
        <w:pBdr>
          <w:top w:val="nil"/>
          <w:left w:val="nil"/>
          <w:bottom w:val="nil"/>
          <w:right w:val="nil"/>
          <w:between w:val="nil"/>
        </w:pBdr>
        <w:tabs>
          <w:tab w:val="left" w:pos="2010"/>
        </w:tabs>
        <w:spacing w:after="0" w:line="240" w:lineRule="auto"/>
        <w:jc w:val="both"/>
        <w:rPr>
          <w:rFonts w:ascii="Tahoma" w:eastAsia="Arial" w:hAnsi="Tahoma" w:cs="Tahoma"/>
        </w:rPr>
      </w:pPr>
      <w:r w:rsidRPr="00E314BA">
        <w:rPr>
          <w:rFonts w:ascii="Tahoma" w:eastAsia="Arial" w:hAnsi="Tahoma" w:cs="Tahoma"/>
        </w:rPr>
        <w:t>p</w:t>
      </w:r>
      <w:r w:rsidR="005E282D" w:rsidRPr="00E314BA">
        <w:rPr>
          <w:rFonts w:ascii="Tahoma" w:eastAsia="Arial" w:hAnsi="Tahoma" w:cs="Tahoma"/>
        </w:rPr>
        <w:t>enyempitan pembuluh darah akibat penumpukan kolesterol menyebabkan meningkatnya tekanan darah</w:t>
      </w:r>
    </w:p>
    <w:p w14:paraId="27494C72" w14:textId="77777777" w:rsidR="005E282D" w:rsidRPr="00E314BA" w:rsidRDefault="005E282D" w:rsidP="00F178EA">
      <w:pPr>
        <w:spacing w:after="0" w:line="240" w:lineRule="auto"/>
        <w:rPr>
          <w:rFonts w:ascii="Tahoma" w:eastAsia="Arial" w:hAnsi="Tahoma" w:cs="Tahoma"/>
        </w:rPr>
      </w:pPr>
      <w:r w:rsidRPr="00E314BA">
        <w:rPr>
          <w:rFonts w:ascii="Tahoma" w:hAnsi="Tahoma" w:cs="Tahoma"/>
        </w:rPr>
        <w:br w:type="page"/>
      </w:r>
    </w:p>
    <w:p w14:paraId="420687E2" w14:textId="77777777" w:rsidR="005E282D" w:rsidRPr="00E314BA" w:rsidRDefault="005E282D" w:rsidP="00F178EA">
      <w:pPr>
        <w:numPr>
          <w:ilvl w:val="0"/>
          <w:numId w:val="9"/>
        </w:numPr>
        <w:pBdr>
          <w:top w:val="nil"/>
          <w:left w:val="nil"/>
          <w:bottom w:val="nil"/>
          <w:right w:val="nil"/>
          <w:between w:val="nil"/>
        </w:pBdr>
        <w:spacing w:after="0" w:line="240" w:lineRule="auto"/>
        <w:rPr>
          <w:rFonts w:ascii="Tahoma" w:eastAsia="Arial" w:hAnsi="Tahoma" w:cs="Tahoma"/>
        </w:rPr>
      </w:pPr>
      <w:r w:rsidRPr="00E314BA">
        <w:rPr>
          <w:rFonts w:ascii="Tahoma" w:eastAsia="Arial" w:hAnsi="Tahoma" w:cs="Tahoma"/>
        </w:rPr>
        <w:lastRenderedPageBreak/>
        <w:t>Perhatikan infografis berikut !</w:t>
      </w:r>
    </w:p>
    <w:p w14:paraId="0F97B41C" w14:textId="77777777" w:rsidR="005E282D" w:rsidRPr="00E314BA" w:rsidRDefault="005E282D" w:rsidP="00F178EA">
      <w:pPr>
        <w:tabs>
          <w:tab w:val="left" w:pos="2010"/>
        </w:tabs>
        <w:spacing w:after="0" w:line="240" w:lineRule="auto"/>
        <w:ind w:left="709"/>
        <w:rPr>
          <w:rFonts w:ascii="Tahoma" w:eastAsia="Arial" w:hAnsi="Tahoma" w:cs="Tahoma"/>
        </w:rPr>
      </w:pPr>
      <w:r w:rsidRPr="00E314BA">
        <w:rPr>
          <w:rFonts w:ascii="Tahoma" w:eastAsia="Arial" w:hAnsi="Tahoma" w:cs="Tahoma"/>
          <w:noProof/>
          <w:lang w:val="en-US"/>
        </w:rPr>
        <w:drawing>
          <wp:inline distT="0" distB="0" distL="0" distR="0" wp14:anchorId="564F105D" wp14:editId="3233B5F3">
            <wp:extent cx="4347622" cy="5323813"/>
            <wp:effectExtent l="76200" t="76200" r="76200" b="76200"/>
            <wp:docPr id="17440071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l="1" r="-1153" b="7105"/>
                    <a:stretch>
                      <a:fillRect/>
                    </a:stretch>
                  </pic:blipFill>
                  <pic:spPr>
                    <a:xfrm>
                      <a:off x="0" y="0"/>
                      <a:ext cx="4347622" cy="5323813"/>
                    </a:xfrm>
                    <a:prstGeom prst="rect">
                      <a:avLst/>
                    </a:prstGeom>
                    <a:ln w="76200">
                      <a:solidFill>
                        <a:srgbClr val="000000"/>
                      </a:solidFill>
                      <a:prstDash val="solid"/>
                    </a:ln>
                  </pic:spPr>
                </pic:pic>
              </a:graphicData>
            </a:graphic>
          </wp:inline>
        </w:drawing>
      </w:r>
    </w:p>
    <w:p w14:paraId="49E542D4" w14:textId="77777777" w:rsidR="009E77E5" w:rsidRPr="00E314BA" w:rsidRDefault="009E77E5" w:rsidP="00F178EA">
      <w:pPr>
        <w:tabs>
          <w:tab w:val="left" w:pos="2010"/>
        </w:tabs>
        <w:spacing w:after="0" w:line="240" w:lineRule="auto"/>
        <w:ind w:left="709"/>
        <w:jc w:val="both"/>
        <w:rPr>
          <w:rFonts w:ascii="Tahoma" w:eastAsia="Arial" w:hAnsi="Tahoma" w:cs="Tahoma"/>
        </w:rPr>
      </w:pPr>
    </w:p>
    <w:p w14:paraId="7B41A2BE" w14:textId="77777777" w:rsidR="006B7F2C" w:rsidRPr="00E314BA" w:rsidRDefault="009E77E5" w:rsidP="00F178EA">
      <w:pPr>
        <w:tabs>
          <w:tab w:val="left" w:pos="2010"/>
        </w:tabs>
        <w:spacing w:after="0" w:line="240" w:lineRule="auto"/>
        <w:ind w:left="709"/>
        <w:jc w:val="both"/>
        <w:rPr>
          <w:rFonts w:ascii="Tahoma" w:eastAsia="Arial" w:hAnsi="Tahoma" w:cs="Tahoma"/>
        </w:rPr>
      </w:pPr>
      <w:r w:rsidRPr="00E314BA">
        <w:rPr>
          <w:rFonts w:ascii="Tahoma" w:eastAsia="Arial" w:hAnsi="Tahoma" w:cs="Tahoma"/>
        </w:rPr>
        <w:t>Berdasarkan infografis tersebut tentukan Benar</w:t>
      </w:r>
      <w:r w:rsidR="006B7F2C" w:rsidRPr="00E314BA">
        <w:rPr>
          <w:rFonts w:ascii="Tahoma" w:eastAsia="Arial" w:hAnsi="Tahoma" w:cs="Tahoma"/>
        </w:rPr>
        <w:t xml:space="preserve"> </w:t>
      </w:r>
      <w:r w:rsidRPr="00E314BA">
        <w:rPr>
          <w:rFonts w:ascii="Tahoma" w:eastAsia="Arial" w:hAnsi="Tahoma" w:cs="Tahoma"/>
        </w:rPr>
        <w:t>atau Salah</w:t>
      </w:r>
      <w:r w:rsidR="006B7F2C" w:rsidRPr="00E314BA">
        <w:rPr>
          <w:rFonts w:ascii="Tahoma" w:eastAsia="Arial" w:hAnsi="Tahoma" w:cs="Tahoma"/>
        </w:rPr>
        <w:t xml:space="preserve"> pada pernyataan berikut!</w:t>
      </w:r>
    </w:p>
    <w:p w14:paraId="200D4A29" w14:textId="77777777" w:rsidR="006B7F2C" w:rsidRPr="00E314BA" w:rsidRDefault="006B7F2C" w:rsidP="00F178EA">
      <w:pPr>
        <w:tabs>
          <w:tab w:val="left" w:pos="2010"/>
        </w:tabs>
        <w:spacing w:after="0" w:line="240" w:lineRule="auto"/>
        <w:ind w:left="709"/>
        <w:jc w:val="both"/>
        <w:rPr>
          <w:rFonts w:ascii="Tahoma" w:eastAsia="Arial" w:hAnsi="Tahoma" w:cs="Tahoma"/>
        </w:rPr>
      </w:pPr>
    </w:p>
    <w:tbl>
      <w:tblPr>
        <w:tblStyle w:val="TableGrid"/>
        <w:tblW w:w="0" w:type="auto"/>
        <w:tblInd w:w="709" w:type="dxa"/>
        <w:tblLook w:val="04A0" w:firstRow="1" w:lastRow="0" w:firstColumn="1" w:lastColumn="0" w:noHBand="0" w:noVBand="1"/>
      </w:tblPr>
      <w:tblGrid>
        <w:gridCol w:w="6666"/>
        <w:gridCol w:w="1170"/>
        <w:gridCol w:w="990"/>
      </w:tblGrid>
      <w:tr w:rsidR="006B7F2C" w:rsidRPr="00E314BA" w14:paraId="00846BE3" w14:textId="77777777" w:rsidTr="00F178EA">
        <w:tc>
          <w:tcPr>
            <w:tcW w:w="6666" w:type="dxa"/>
          </w:tcPr>
          <w:p w14:paraId="38E2D98B" w14:textId="77777777" w:rsidR="006B7F2C" w:rsidRPr="00E314BA" w:rsidRDefault="006B7F2C" w:rsidP="00F178EA">
            <w:pPr>
              <w:tabs>
                <w:tab w:val="left" w:pos="2010"/>
              </w:tabs>
              <w:jc w:val="center"/>
              <w:rPr>
                <w:rFonts w:ascii="Tahoma" w:eastAsia="Arial" w:hAnsi="Tahoma" w:cs="Tahoma"/>
              </w:rPr>
            </w:pPr>
            <w:r w:rsidRPr="00E314BA">
              <w:rPr>
                <w:rFonts w:ascii="Tahoma" w:eastAsia="Arial" w:hAnsi="Tahoma" w:cs="Tahoma"/>
              </w:rPr>
              <w:t>Pernyataan</w:t>
            </w:r>
          </w:p>
        </w:tc>
        <w:tc>
          <w:tcPr>
            <w:tcW w:w="1170" w:type="dxa"/>
          </w:tcPr>
          <w:p w14:paraId="71C06A62" w14:textId="77777777" w:rsidR="006B7F2C" w:rsidRPr="00E314BA" w:rsidRDefault="006B7F2C" w:rsidP="00F178EA">
            <w:pPr>
              <w:tabs>
                <w:tab w:val="left" w:pos="2010"/>
              </w:tabs>
              <w:jc w:val="center"/>
              <w:rPr>
                <w:rFonts w:ascii="Tahoma" w:eastAsia="Arial" w:hAnsi="Tahoma" w:cs="Tahoma"/>
              </w:rPr>
            </w:pPr>
            <w:r w:rsidRPr="00E314BA">
              <w:rPr>
                <w:rFonts w:ascii="Tahoma" w:eastAsia="Arial" w:hAnsi="Tahoma" w:cs="Tahoma"/>
              </w:rPr>
              <w:t>Benar</w:t>
            </w:r>
          </w:p>
        </w:tc>
        <w:tc>
          <w:tcPr>
            <w:tcW w:w="990" w:type="dxa"/>
          </w:tcPr>
          <w:p w14:paraId="7DBE16FA" w14:textId="77777777" w:rsidR="006B7F2C" w:rsidRPr="00E314BA" w:rsidRDefault="006B7F2C" w:rsidP="00F178EA">
            <w:pPr>
              <w:tabs>
                <w:tab w:val="left" w:pos="2010"/>
              </w:tabs>
              <w:jc w:val="center"/>
              <w:rPr>
                <w:rFonts w:ascii="Tahoma" w:eastAsia="Arial" w:hAnsi="Tahoma" w:cs="Tahoma"/>
              </w:rPr>
            </w:pPr>
            <w:r w:rsidRPr="00E314BA">
              <w:rPr>
                <w:rFonts w:ascii="Tahoma" w:eastAsia="Arial" w:hAnsi="Tahoma" w:cs="Tahoma"/>
              </w:rPr>
              <w:t>Salah</w:t>
            </w:r>
          </w:p>
        </w:tc>
      </w:tr>
      <w:tr w:rsidR="006B7F2C" w:rsidRPr="00E314BA" w14:paraId="67AD9BDD" w14:textId="77777777" w:rsidTr="00F178EA">
        <w:tc>
          <w:tcPr>
            <w:tcW w:w="6666" w:type="dxa"/>
          </w:tcPr>
          <w:p w14:paraId="732B88B4" w14:textId="77777777" w:rsidR="006B7F2C" w:rsidRPr="00E314BA" w:rsidRDefault="006B7F2C" w:rsidP="00317AA2">
            <w:pPr>
              <w:pBdr>
                <w:top w:val="nil"/>
                <w:left w:val="nil"/>
                <w:bottom w:val="nil"/>
                <w:right w:val="nil"/>
                <w:between w:val="nil"/>
              </w:pBdr>
              <w:tabs>
                <w:tab w:val="left" w:pos="2010"/>
              </w:tabs>
              <w:ind w:left="29"/>
              <w:jc w:val="both"/>
              <w:rPr>
                <w:rFonts w:ascii="Tahoma" w:eastAsia="Arial" w:hAnsi="Tahoma" w:cs="Tahoma"/>
              </w:rPr>
            </w:pPr>
            <w:r w:rsidRPr="00E314BA">
              <w:rPr>
                <w:rFonts w:ascii="Tahoma" w:eastAsia="Arial" w:hAnsi="Tahoma" w:cs="Tahoma"/>
              </w:rPr>
              <w:t>Remaja perempuan lebih berisiko mengalami anemia dibandingkan remaja laki-laki  karena remaja perempuan mengalami menstruasi.</w:t>
            </w:r>
          </w:p>
        </w:tc>
        <w:tc>
          <w:tcPr>
            <w:tcW w:w="1170" w:type="dxa"/>
          </w:tcPr>
          <w:p w14:paraId="682845CB" w14:textId="77777777" w:rsidR="006B7F2C" w:rsidRPr="00E314BA" w:rsidRDefault="006B7F2C" w:rsidP="00F178EA">
            <w:pPr>
              <w:tabs>
                <w:tab w:val="left" w:pos="2010"/>
              </w:tabs>
              <w:jc w:val="both"/>
              <w:rPr>
                <w:rFonts w:ascii="Tahoma" w:eastAsia="Arial" w:hAnsi="Tahoma" w:cs="Tahoma"/>
              </w:rPr>
            </w:pPr>
          </w:p>
        </w:tc>
        <w:tc>
          <w:tcPr>
            <w:tcW w:w="990" w:type="dxa"/>
          </w:tcPr>
          <w:p w14:paraId="6C0A7168" w14:textId="77777777" w:rsidR="006B7F2C" w:rsidRPr="00E314BA" w:rsidRDefault="006B7F2C" w:rsidP="00F178EA">
            <w:pPr>
              <w:tabs>
                <w:tab w:val="left" w:pos="2010"/>
              </w:tabs>
              <w:jc w:val="both"/>
              <w:rPr>
                <w:rFonts w:ascii="Tahoma" w:eastAsia="Arial" w:hAnsi="Tahoma" w:cs="Tahoma"/>
              </w:rPr>
            </w:pPr>
          </w:p>
        </w:tc>
      </w:tr>
      <w:tr w:rsidR="006B7F2C" w:rsidRPr="00E314BA" w14:paraId="2979D661" w14:textId="77777777" w:rsidTr="00F178EA">
        <w:tc>
          <w:tcPr>
            <w:tcW w:w="6666" w:type="dxa"/>
          </w:tcPr>
          <w:p w14:paraId="0A415B82" w14:textId="77777777" w:rsidR="006B7F2C" w:rsidRPr="00E314BA" w:rsidRDefault="006B7F2C" w:rsidP="00317AA2">
            <w:pPr>
              <w:pBdr>
                <w:top w:val="nil"/>
                <w:left w:val="nil"/>
                <w:bottom w:val="nil"/>
                <w:right w:val="nil"/>
                <w:between w:val="nil"/>
              </w:pBdr>
              <w:tabs>
                <w:tab w:val="left" w:pos="2010"/>
              </w:tabs>
              <w:ind w:left="29"/>
              <w:jc w:val="both"/>
              <w:rPr>
                <w:rFonts w:ascii="Tahoma" w:eastAsia="Arial" w:hAnsi="Tahoma" w:cs="Tahoma"/>
              </w:rPr>
            </w:pPr>
            <w:r w:rsidRPr="00E314BA">
              <w:rPr>
                <w:rFonts w:ascii="Tahoma" w:eastAsia="Arial" w:hAnsi="Tahoma" w:cs="Tahoma"/>
              </w:rPr>
              <w:t>Penurunan kadar hemoglobin karena kekurangan zat besi dapat menghambat proses pengangkutan karbondioksida ke seluruh tubuh.</w:t>
            </w:r>
          </w:p>
        </w:tc>
        <w:tc>
          <w:tcPr>
            <w:tcW w:w="1170" w:type="dxa"/>
          </w:tcPr>
          <w:p w14:paraId="08604520" w14:textId="77777777" w:rsidR="006B7F2C" w:rsidRPr="00E314BA" w:rsidRDefault="006B7F2C" w:rsidP="00F178EA">
            <w:pPr>
              <w:tabs>
                <w:tab w:val="left" w:pos="2010"/>
              </w:tabs>
              <w:jc w:val="both"/>
              <w:rPr>
                <w:rFonts w:ascii="Tahoma" w:eastAsia="Arial" w:hAnsi="Tahoma" w:cs="Tahoma"/>
              </w:rPr>
            </w:pPr>
          </w:p>
        </w:tc>
        <w:tc>
          <w:tcPr>
            <w:tcW w:w="990" w:type="dxa"/>
          </w:tcPr>
          <w:p w14:paraId="70488742" w14:textId="77777777" w:rsidR="006B7F2C" w:rsidRPr="00E314BA" w:rsidRDefault="006B7F2C" w:rsidP="00F178EA">
            <w:pPr>
              <w:tabs>
                <w:tab w:val="left" w:pos="2010"/>
              </w:tabs>
              <w:jc w:val="both"/>
              <w:rPr>
                <w:rFonts w:ascii="Tahoma" w:eastAsia="Arial" w:hAnsi="Tahoma" w:cs="Tahoma"/>
              </w:rPr>
            </w:pPr>
          </w:p>
        </w:tc>
      </w:tr>
      <w:tr w:rsidR="006B7F2C" w:rsidRPr="00E314BA" w14:paraId="71EFA88E" w14:textId="77777777" w:rsidTr="00F178EA">
        <w:tc>
          <w:tcPr>
            <w:tcW w:w="6666" w:type="dxa"/>
          </w:tcPr>
          <w:p w14:paraId="306D642F" w14:textId="026A2AB0" w:rsidR="006B7F2C" w:rsidRPr="00E314BA" w:rsidRDefault="006B7F2C" w:rsidP="00317AA2">
            <w:pPr>
              <w:pBdr>
                <w:top w:val="nil"/>
                <w:left w:val="nil"/>
                <w:bottom w:val="nil"/>
                <w:right w:val="nil"/>
                <w:between w:val="nil"/>
              </w:pBdr>
              <w:tabs>
                <w:tab w:val="left" w:pos="2010"/>
              </w:tabs>
              <w:ind w:left="29"/>
              <w:jc w:val="both"/>
              <w:rPr>
                <w:rFonts w:ascii="Tahoma" w:eastAsia="Arial" w:hAnsi="Tahoma" w:cs="Tahoma"/>
              </w:rPr>
            </w:pPr>
            <w:r w:rsidRPr="00E314BA">
              <w:rPr>
                <w:rFonts w:ascii="Tahoma" w:eastAsia="Arial" w:hAnsi="Tahoma" w:cs="Tahoma"/>
              </w:rPr>
              <w:t>Gejala awal anemia pada anak jika dibiarkan saja lama kelamaan dapat menghambat tumbuh kembang dan kecerdasan anak.</w:t>
            </w:r>
          </w:p>
        </w:tc>
        <w:tc>
          <w:tcPr>
            <w:tcW w:w="1170" w:type="dxa"/>
          </w:tcPr>
          <w:p w14:paraId="6FA92461" w14:textId="77777777" w:rsidR="006B7F2C" w:rsidRPr="00E314BA" w:rsidRDefault="006B7F2C" w:rsidP="00F178EA">
            <w:pPr>
              <w:tabs>
                <w:tab w:val="left" w:pos="2010"/>
              </w:tabs>
              <w:jc w:val="both"/>
              <w:rPr>
                <w:rFonts w:ascii="Tahoma" w:eastAsia="Arial" w:hAnsi="Tahoma" w:cs="Tahoma"/>
              </w:rPr>
            </w:pPr>
          </w:p>
        </w:tc>
        <w:tc>
          <w:tcPr>
            <w:tcW w:w="990" w:type="dxa"/>
          </w:tcPr>
          <w:p w14:paraId="46E59E1D" w14:textId="77777777" w:rsidR="006B7F2C" w:rsidRPr="00E314BA" w:rsidRDefault="006B7F2C" w:rsidP="00F178EA">
            <w:pPr>
              <w:tabs>
                <w:tab w:val="left" w:pos="2010"/>
              </w:tabs>
              <w:jc w:val="both"/>
              <w:rPr>
                <w:rFonts w:ascii="Tahoma" w:eastAsia="Arial" w:hAnsi="Tahoma" w:cs="Tahoma"/>
              </w:rPr>
            </w:pPr>
          </w:p>
        </w:tc>
      </w:tr>
    </w:tbl>
    <w:p w14:paraId="1222509E" w14:textId="77777777" w:rsidR="006B7F2C" w:rsidRPr="00E314BA" w:rsidRDefault="006B7F2C" w:rsidP="00F178EA">
      <w:pPr>
        <w:tabs>
          <w:tab w:val="left" w:pos="2010"/>
        </w:tabs>
        <w:spacing w:after="0" w:line="240" w:lineRule="auto"/>
        <w:ind w:left="709"/>
        <w:jc w:val="both"/>
        <w:rPr>
          <w:rFonts w:ascii="Tahoma" w:eastAsia="Arial" w:hAnsi="Tahoma" w:cs="Tahoma"/>
        </w:rPr>
      </w:pPr>
    </w:p>
    <w:p w14:paraId="497B68C8" w14:textId="77777777" w:rsidR="00FA411F" w:rsidRPr="00E314BA" w:rsidRDefault="005E282D" w:rsidP="00F178EA">
      <w:pPr>
        <w:pStyle w:val="ListParagraph"/>
        <w:numPr>
          <w:ilvl w:val="0"/>
          <w:numId w:val="9"/>
        </w:numPr>
        <w:spacing w:after="0" w:line="240" w:lineRule="auto"/>
        <w:ind w:left="360" w:hanging="450"/>
        <w:rPr>
          <w:rFonts w:ascii="Tahoma" w:eastAsia="Arial" w:hAnsi="Tahoma" w:cs="Tahoma"/>
        </w:rPr>
      </w:pPr>
      <w:r w:rsidRPr="00E314BA">
        <w:rPr>
          <w:rFonts w:ascii="Tahoma" w:hAnsi="Tahoma" w:cs="Tahoma"/>
        </w:rPr>
        <w:br w:type="page"/>
      </w:r>
      <w:r w:rsidR="00FA411F" w:rsidRPr="00E314BA">
        <w:rPr>
          <w:rFonts w:ascii="Tahoma" w:eastAsia="Arial" w:hAnsi="Tahoma" w:cs="Tahoma"/>
        </w:rPr>
        <w:lastRenderedPageBreak/>
        <w:t>Perhatikan informasi berikut!</w:t>
      </w:r>
    </w:p>
    <w:p w14:paraId="1E6FA104" w14:textId="77777777" w:rsidR="00FA411F" w:rsidRPr="00E314BA" w:rsidRDefault="00FA411F" w:rsidP="00F178EA">
      <w:pPr>
        <w:pBdr>
          <w:top w:val="nil"/>
          <w:left w:val="nil"/>
          <w:bottom w:val="nil"/>
          <w:right w:val="nil"/>
          <w:between w:val="nil"/>
        </w:pBdr>
        <w:tabs>
          <w:tab w:val="left" w:pos="2010"/>
        </w:tabs>
        <w:spacing w:after="0" w:line="240" w:lineRule="auto"/>
        <w:ind w:left="426"/>
        <w:jc w:val="both"/>
        <w:rPr>
          <w:rFonts w:ascii="Tahoma" w:eastAsia="Arial" w:hAnsi="Tahoma" w:cs="Tahoma"/>
        </w:rPr>
      </w:pPr>
    </w:p>
    <w:p w14:paraId="3B80E08F" w14:textId="77777777" w:rsidR="00FA411F" w:rsidRPr="00E314BA" w:rsidRDefault="00FA411F" w:rsidP="00F178EA">
      <w:pPr>
        <w:pBdr>
          <w:top w:val="nil"/>
          <w:left w:val="nil"/>
          <w:bottom w:val="nil"/>
          <w:right w:val="nil"/>
          <w:between w:val="nil"/>
        </w:pBdr>
        <w:tabs>
          <w:tab w:val="left" w:pos="2010"/>
        </w:tabs>
        <w:spacing w:after="0" w:line="240" w:lineRule="auto"/>
        <w:ind w:left="426"/>
        <w:jc w:val="center"/>
        <w:rPr>
          <w:rFonts w:ascii="Tahoma" w:eastAsia="Arial" w:hAnsi="Tahoma" w:cs="Tahoma"/>
          <w:b/>
          <w:bCs/>
        </w:rPr>
      </w:pPr>
      <w:r w:rsidRPr="00E314BA">
        <w:rPr>
          <w:rFonts w:ascii="Tahoma" w:eastAsia="Arial" w:hAnsi="Tahoma" w:cs="Tahoma"/>
          <w:b/>
          <w:bCs/>
        </w:rPr>
        <w:t>HOMEOSTASIS PADA SISTEM EKSKRESI</w:t>
      </w:r>
    </w:p>
    <w:p w14:paraId="5A339A13" w14:textId="77777777" w:rsidR="00FA411F" w:rsidRPr="00E314BA" w:rsidRDefault="005E282D" w:rsidP="00F178EA">
      <w:pPr>
        <w:pBdr>
          <w:top w:val="nil"/>
          <w:left w:val="nil"/>
          <w:bottom w:val="nil"/>
          <w:right w:val="nil"/>
          <w:between w:val="nil"/>
        </w:pBdr>
        <w:tabs>
          <w:tab w:val="left" w:pos="2010"/>
        </w:tabs>
        <w:spacing w:after="0" w:line="240" w:lineRule="auto"/>
        <w:ind w:left="426"/>
        <w:jc w:val="both"/>
        <w:rPr>
          <w:rFonts w:ascii="Tahoma" w:eastAsia="Arial" w:hAnsi="Tahoma" w:cs="Tahoma"/>
        </w:rPr>
      </w:pPr>
      <w:r w:rsidRPr="00E314BA">
        <w:rPr>
          <w:rFonts w:ascii="Tahoma" w:eastAsia="Arial" w:hAnsi="Tahoma" w:cs="Tahoma"/>
        </w:rPr>
        <w:t xml:space="preserve">Sistem ekskresi pada manusia memiliki peran penting dalam mengendalikan proses pengeluaran zat-zat sisa metabolisme dalam tubuh. Jika sistem ekskresi dapat berfungsi dengan baik maka tubuh mampu mempertahankan keseimbangan antara kondisi dalam dan luar tubuh. </w:t>
      </w:r>
    </w:p>
    <w:p w14:paraId="08AAB9BA" w14:textId="77777777" w:rsidR="00FA411F" w:rsidRPr="00E314BA" w:rsidRDefault="00FA411F" w:rsidP="00F178EA">
      <w:pPr>
        <w:pBdr>
          <w:top w:val="nil"/>
          <w:left w:val="nil"/>
          <w:bottom w:val="nil"/>
          <w:right w:val="nil"/>
          <w:between w:val="nil"/>
        </w:pBdr>
        <w:tabs>
          <w:tab w:val="left" w:pos="2010"/>
        </w:tabs>
        <w:spacing w:after="0" w:line="240" w:lineRule="auto"/>
        <w:ind w:left="426"/>
        <w:jc w:val="both"/>
        <w:rPr>
          <w:rFonts w:ascii="Tahoma" w:eastAsia="Arial" w:hAnsi="Tahoma" w:cs="Tahoma"/>
        </w:rPr>
      </w:pPr>
      <w:r w:rsidRPr="00E314BA">
        <w:rPr>
          <w:rFonts w:ascii="Tahoma" w:eastAsia="Arial" w:hAnsi="Tahoma" w:cs="Tahoma"/>
        </w:rPr>
        <w:t>K</w:t>
      </w:r>
      <w:r w:rsidR="005E282D" w:rsidRPr="00E314BA">
        <w:rPr>
          <w:rFonts w:ascii="Tahoma" w:eastAsia="Arial" w:hAnsi="Tahoma" w:cs="Tahoma"/>
        </w:rPr>
        <w:t xml:space="preserve">ondisi lingkungan </w:t>
      </w:r>
      <w:r w:rsidRPr="00E314BA">
        <w:rPr>
          <w:rFonts w:ascii="Tahoma" w:eastAsia="Arial" w:hAnsi="Tahoma" w:cs="Tahoma"/>
        </w:rPr>
        <w:t xml:space="preserve">sewaktu-waktu dapat </w:t>
      </w:r>
      <w:r w:rsidR="005E282D" w:rsidRPr="00E314BA">
        <w:rPr>
          <w:rFonts w:ascii="Tahoma" w:eastAsia="Arial" w:hAnsi="Tahoma" w:cs="Tahoma"/>
        </w:rPr>
        <w:t>berubah</w:t>
      </w:r>
      <w:r w:rsidRPr="00E314BA">
        <w:rPr>
          <w:rFonts w:ascii="Tahoma" w:eastAsia="Arial" w:hAnsi="Tahoma" w:cs="Tahoma"/>
        </w:rPr>
        <w:t xml:space="preserve"> dalam waktu yang cukup singkat seperti pada gambar berikut.</w:t>
      </w:r>
    </w:p>
    <w:p w14:paraId="18A3BA7D" w14:textId="77777777" w:rsidR="00FA411F" w:rsidRPr="00E314BA" w:rsidRDefault="00FA411F" w:rsidP="00F178EA">
      <w:pPr>
        <w:pBdr>
          <w:top w:val="nil"/>
          <w:left w:val="nil"/>
          <w:bottom w:val="nil"/>
          <w:right w:val="nil"/>
          <w:between w:val="nil"/>
        </w:pBdr>
        <w:tabs>
          <w:tab w:val="left" w:pos="2010"/>
        </w:tabs>
        <w:spacing w:after="0" w:line="240" w:lineRule="auto"/>
        <w:ind w:left="426"/>
        <w:jc w:val="both"/>
        <w:rPr>
          <w:rFonts w:ascii="Tahoma" w:eastAsia="Arial" w:hAnsi="Tahoma" w:cs="Tahoma"/>
        </w:rPr>
      </w:pPr>
    </w:p>
    <w:p w14:paraId="5C35FD70" w14:textId="77777777" w:rsidR="005E282D" w:rsidRPr="00E314BA" w:rsidRDefault="005E282D" w:rsidP="00F178EA">
      <w:pPr>
        <w:pBdr>
          <w:top w:val="nil"/>
          <w:left w:val="nil"/>
          <w:bottom w:val="nil"/>
          <w:right w:val="nil"/>
          <w:between w:val="nil"/>
        </w:pBdr>
        <w:tabs>
          <w:tab w:val="left" w:pos="2010"/>
        </w:tabs>
        <w:spacing w:after="0" w:line="240" w:lineRule="auto"/>
        <w:ind w:left="567"/>
        <w:rPr>
          <w:rFonts w:ascii="Tahoma" w:eastAsia="Arial" w:hAnsi="Tahoma" w:cs="Tahoma"/>
        </w:rPr>
      </w:pPr>
      <w:r w:rsidRPr="00E314BA">
        <w:rPr>
          <w:rFonts w:ascii="Tahoma" w:eastAsia="Arial" w:hAnsi="Tahoma" w:cs="Tahoma"/>
          <w:noProof/>
          <w:lang w:val="en-US"/>
        </w:rPr>
        <w:drawing>
          <wp:inline distT="0" distB="0" distL="0" distR="0" wp14:anchorId="04D7EFEA" wp14:editId="6B1BA62B">
            <wp:extent cx="5727700" cy="2209800"/>
            <wp:effectExtent l="0" t="0" r="0" b="0"/>
            <wp:docPr id="17440071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5727700" cy="2209800"/>
                    </a:xfrm>
                    <a:prstGeom prst="rect">
                      <a:avLst/>
                    </a:prstGeom>
                    <a:ln/>
                  </pic:spPr>
                </pic:pic>
              </a:graphicData>
            </a:graphic>
          </wp:inline>
        </w:drawing>
      </w:r>
    </w:p>
    <w:p w14:paraId="1E489C17" w14:textId="77777777" w:rsidR="005E282D" w:rsidRPr="00E314BA" w:rsidRDefault="005E282D" w:rsidP="00F178EA">
      <w:pPr>
        <w:tabs>
          <w:tab w:val="left" w:pos="2010"/>
        </w:tabs>
        <w:spacing w:after="0" w:line="240" w:lineRule="auto"/>
        <w:ind w:left="567"/>
        <w:rPr>
          <w:rFonts w:ascii="Tahoma" w:eastAsia="Arial" w:hAnsi="Tahoma" w:cs="Tahoma"/>
        </w:rPr>
      </w:pPr>
      <w:r w:rsidRPr="00E314BA">
        <w:rPr>
          <w:rFonts w:ascii="Tahoma" w:eastAsia="Arial" w:hAnsi="Tahoma" w:cs="Tahoma"/>
        </w:rPr>
        <w:t>Cara kerja organ ekskresi agar tetap menjaga kesimbangan metabolisme dalam tubuh saat terjadi perubahan cuaca seperti pada gambar yang tepat adalah ….</w:t>
      </w:r>
    </w:p>
    <w:p w14:paraId="6298CF22" w14:textId="77777777" w:rsidR="00FA411F" w:rsidRPr="00E314BA" w:rsidRDefault="00FA411F" w:rsidP="00F178EA">
      <w:pPr>
        <w:tabs>
          <w:tab w:val="left" w:pos="2010"/>
        </w:tabs>
        <w:spacing w:after="0" w:line="240" w:lineRule="auto"/>
        <w:ind w:left="567"/>
        <w:rPr>
          <w:rFonts w:ascii="Tahoma" w:eastAsia="Arial" w:hAnsi="Tahoma" w:cs="Tahoma"/>
        </w:rPr>
      </w:pPr>
    </w:p>
    <w:tbl>
      <w:tblPr>
        <w:tblW w:w="879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
        <w:gridCol w:w="4394"/>
        <w:gridCol w:w="3969"/>
      </w:tblGrid>
      <w:tr w:rsidR="005E282D" w:rsidRPr="00E314BA" w14:paraId="64533A90" w14:textId="77777777" w:rsidTr="00FA411F">
        <w:trPr>
          <w:trHeight w:val="440"/>
        </w:trPr>
        <w:tc>
          <w:tcPr>
            <w:tcW w:w="436" w:type="dxa"/>
          </w:tcPr>
          <w:p w14:paraId="1B4F2EB6" w14:textId="77777777" w:rsidR="005E282D" w:rsidRPr="00E314BA" w:rsidRDefault="005E282D" w:rsidP="00F178EA">
            <w:pPr>
              <w:tabs>
                <w:tab w:val="left" w:pos="2010"/>
              </w:tabs>
              <w:spacing w:after="0" w:line="240" w:lineRule="auto"/>
              <w:rPr>
                <w:rFonts w:ascii="Tahoma" w:eastAsia="Arial" w:hAnsi="Tahoma" w:cs="Tahoma"/>
              </w:rPr>
            </w:pPr>
          </w:p>
        </w:tc>
        <w:tc>
          <w:tcPr>
            <w:tcW w:w="4394" w:type="dxa"/>
          </w:tcPr>
          <w:p w14:paraId="47BFAA0C" w14:textId="77777777" w:rsidR="005E282D" w:rsidRPr="00E314BA" w:rsidRDefault="005E282D" w:rsidP="00F178EA">
            <w:pPr>
              <w:tabs>
                <w:tab w:val="left" w:pos="2010"/>
              </w:tabs>
              <w:spacing w:after="0" w:line="240" w:lineRule="auto"/>
              <w:jc w:val="center"/>
              <w:rPr>
                <w:rFonts w:ascii="Tahoma" w:eastAsia="Arial" w:hAnsi="Tahoma" w:cs="Tahoma"/>
                <w:b/>
              </w:rPr>
            </w:pPr>
            <w:r w:rsidRPr="00E314BA">
              <w:rPr>
                <w:rFonts w:ascii="Tahoma" w:eastAsia="Arial" w:hAnsi="Tahoma" w:cs="Tahoma"/>
                <w:b/>
              </w:rPr>
              <w:t>Kondisi (X)</w:t>
            </w:r>
          </w:p>
        </w:tc>
        <w:tc>
          <w:tcPr>
            <w:tcW w:w="3969" w:type="dxa"/>
          </w:tcPr>
          <w:p w14:paraId="1EEB7577" w14:textId="77777777" w:rsidR="005E282D" w:rsidRPr="00E314BA" w:rsidRDefault="005E282D" w:rsidP="00F178EA">
            <w:pPr>
              <w:tabs>
                <w:tab w:val="left" w:pos="2010"/>
              </w:tabs>
              <w:spacing w:after="0" w:line="240" w:lineRule="auto"/>
              <w:jc w:val="center"/>
              <w:rPr>
                <w:rFonts w:ascii="Tahoma" w:eastAsia="Arial" w:hAnsi="Tahoma" w:cs="Tahoma"/>
                <w:b/>
              </w:rPr>
            </w:pPr>
            <w:r w:rsidRPr="00E314BA">
              <w:rPr>
                <w:rFonts w:ascii="Tahoma" w:eastAsia="Arial" w:hAnsi="Tahoma" w:cs="Tahoma"/>
                <w:b/>
              </w:rPr>
              <w:t>Kondisi (Y)</w:t>
            </w:r>
          </w:p>
          <w:p w14:paraId="4A06074F" w14:textId="77777777" w:rsidR="005E282D" w:rsidRPr="00E314BA" w:rsidRDefault="005E282D" w:rsidP="00F178EA">
            <w:pPr>
              <w:tabs>
                <w:tab w:val="left" w:pos="2010"/>
              </w:tabs>
              <w:spacing w:after="0" w:line="240" w:lineRule="auto"/>
              <w:jc w:val="center"/>
              <w:rPr>
                <w:rFonts w:ascii="Tahoma" w:eastAsia="Arial" w:hAnsi="Tahoma" w:cs="Tahoma"/>
                <w:b/>
              </w:rPr>
            </w:pPr>
          </w:p>
        </w:tc>
      </w:tr>
      <w:tr w:rsidR="005E282D" w:rsidRPr="00E314BA" w14:paraId="55518090" w14:textId="77777777" w:rsidTr="00317AA2">
        <w:tc>
          <w:tcPr>
            <w:tcW w:w="436" w:type="dxa"/>
          </w:tcPr>
          <w:p w14:paraId="67FA907C"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A.</w:t>
            </w:r>
          </w:p>
        </w:tc>
        <w:tc>
          <w:tcPr>
            <w:tcW w:w="4394" w:type="dxa"/>
          </w:tcPr>
          <w:p w14:paraId="1285CDA6"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 xml:space="preserve">Organ kulit memproduksi keringat  lebih banyak </w:t>
            </w:r>
          </w:p>
        </w:tc>
        <w:tc>
          <w:tcPr>
            <w:tcW w:w="3969" w:type="dxa"/>
          </w:tcPr>
          <w:p w14:paraId="322F22A9"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 xml:space="preserve">Organ ginjal memproduksi urin  lebih banyak </w:t>
            </w:r>
          </w:p>
        </w:tc>
      </w:tr>
      <w:tr w:rsidR="005E282D" w:rsidRPr="00E314BA" w14:paraId="6CE1FAD7" w14:textId="77777777" w:rsidTr="00317AA2">
        <w:tc>
          <w:tcPr>
            <w:tcW w:w="436" w:type="dxa"/>
          </w:tcPr>
          <w:p w14:paraId="32BE05FB"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B.</w:t>
            </w:r>
          </w:p>
        </w:tc>
        <w:tc>
          <w:tcPr>
            <w:tcW w:w="4394" w:type="dxa"/>
          </w:tcPr>
          <w:p w14:paraId="3EF836B7"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Organ ginjal memproduksi urin  lebih banyak</w:t>
            </w:r>
          </w:p>
        </w:tc>
        <w:tc>
          <w:tcPr>
            <w:tcW w:w="3969" w:type="dxa"/>
          </w:tcPr>
          <w:p w14:paraId="5357DDBA"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Organ kulit memproduksi keringat  lebih banyak</w:t>
            </w:r>
          </w:p>
        </w:tc>
      </w:tr>
      <w:tr w:rsidR="005E282D" w:rsidRPr="00E314BA" w14:paraId="1E41F70C" w14:textId="77777777" w:rsidTr="00317AA2">
        <w:tc>
          <w:tcPr>
            <w:tcW w:w="436" w:type="dxa"/>
          </w:tcPr>
          <w:p w14:paraId="3460F4E1"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C.</w:t>
            </w:r>
          </w:p>
        </w:tc>
        <w:tc>
          <w:tcPr>
            <w:tcW w:w="4394" w:type="dxa"/>
          </w:tcPr>
          <w:p w14:paraId="069F2F70"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Organ kulit memproduksi keringat  lebih banyak</w:t>
            </w:r>
          </w:p>
        </w:tc>
        <w:tc>
          <w:tcPr>
            <w:tcW w:w="3969" w:type="dxa"/>
          </w:tcPr>
          <w:p w14:paraId="23EB8B0B"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Organ ginjal berhenti memproduksi urin</w:t>
            </w:r>
          </w:p>
        </w:tc>
      </w:tr>
      <w:tr w:rsidR="005E282D" w:rsidRPr="00E314BA" w14:paraId="0625F709" w14:textId="77777777" w:rsidTr="00317AA2">
        <w:tc>
          <w:tcPr>
            <w:tcW w:w="436" w:type="dxa"/>
          </w:tcPr>
          <w:p w14:paraId="63AF36DD"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D.</w:t>
            </w:r>
          </w:p>
        </w:tc>
        <w:tc>
          <w:tcPr>
            <w:tcW w:w="4394" w:type="dxa"/>
          </w:tcPr>
          <w:p w14:paraId="53D89C44"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Organ kulit berhenti memproduksi keringat</w:t>
            </w:r>
          </w:p>
        </w:tc>
        <w:tc>
          <w:tcPr>
            <w:tcW w:w="3969" w:type="dxa"/>
          </w:tcPr>
          <w:p w14:paraId="37EFD0B1" w14:textId="77777777" w:rsidR="005E282D" w:rsidRPr="00E314BA" w:rsidRDefault="005E282D" w:rsidP="00F178EA">
            <w:pPr>
              <w:tabs>
                <w:tab w:val="left" w:pos="2010"/>
              </w:tabs>
              <w:spacing w:after="0" w:line="240" w:lineRule="auto"/>
              <w:rPr>
                <w:rFonts w:ascii="Tahoma" w:eastAsia="Arial" w:hAnsi="Tahoma" w:cs="Tahoma"/>
              </w:rPr>
            </w:pPr>
            <w:r w:rsidRPr="00E314BA">
              <w:rPr>
                <w:rFonts w:ascii="Tahoma" w:eastAsia="Arial" w:hAnsi="Tahoma" w:cs="Tahoma"/>
              </w:rPr>
              <w:t>Organ ginjal memproduksi urin lebih sedikit</w:t>
            </w:r>
          </w:p>
        </w:tc>
      </w:tr>
    </w:tbl>
    <w:p w14:paraId="7982DAD9" w14:textId="77777777" w:rsidR="005E282D" w:rsidRPr="00E314BA" w:rsidRDefault="005E282D" w:rsidP="00F178EA">
      <w:pPr>
        <w:spacing w:after="0" w:line="240" w:lineRule="auto"/>
        <w:rPr>
          <w:rFonts w:ascii="Tahoma" w:hAnsi="Tahoma" w:cs="Tahoma"/>
        </w:rPr>
      </w:pPr>
    </w:p>
    <w:p w14:paraId="2C12BB15" w14:textId="77777777" w:rsidR="005E282D" w:rsidRPr="00E314BA" w:rsidRDefault="005E282D" w:rsidP="00F178EA">
      <w:pPr>
        <w:spacing w:after="0" w:line="240" w:lineRule="auto"/>
        <w:rPr>
          <w:rFonts w:ascii="Tahoma" w:hAnsi="Tahoma" w:cs="Tahoma"/>
        </w:rPr>
      </w:pPr>
      <w:r w:rsidRPr="00E314BA">
        <w:rPr>
          <w:rFonts w:ascii="Tahoma" w:hAnsi="Tahoma" w:cs="Tahoma"/>
        </w:rPr>
        <w:br w:type="page"/>
      </w:r>
    </w:p>
    <w:p w14:paraId="413C1DE8" w14:textId="77777777" w:rsidR="005E282D" w:rsidRPr="00E314BA" w:rsidRDefault="005E282D" w:rsidP="00F178EA">
      <w:pPr>
        <w:numPr>
          <w:ilvl w:val="0"/>
          <w:numId w:val="9"/>
        </w:num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lastRenderedPageBreak/>
        <w:t>Perhatikan infografis berikut !</w:t>
      </w:r>
    </w:p>
    <w:p w14:paraId="3A542B9E" w14:textId="77777777" w:rsidR="005E282D" w:rsidRPr="00E314BA" w:rsidRDefault="005E282D" w:rsidP="00F178EA">
      <w:pPr>
        <w:spacing w:after="0" w:line="240" w:lineRule="auto"/>
        <w:ind w:left="426"/>
        <w:rPr>
          <w:rFonts w:ascii="Tahoma" w:eastAsia="Arial" w:hAnsi="Tahoma" w:cs="Tahoma"/>
        </w:rPr>
      </w:pPr>
      <w:r w:rsidRPr="00E314BA">
        <w:rPr>
          <w:rFonts w:ascii="Tahoma" w:eastAsia="Arial" w:hAnsi="Tahoma" w:cs="Tahoma"/>
          <w:noProof/>
          <w:lang w:val="en-US"/>
        </w:rPr>
        <w:drawing>
          <wp:inline distT="0" distB="0" distL="0" distR="0" wp14:anchorId="1EC2A860" wp14:editId="552A3781">
            <wp:extent cx="4127500" cy="5638800"/>
            <wp:effectExtent l="0" t="0" r="6350" b="0"/>
            <wp:docPr id="174400712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
                    <a:srcRect r="176" b="6025"/>
                    <a:stretch>
                      <a:fillRect/>
                    </a:stretch>
                  </pic:blipFill>
                  <pic:spPr>
                    <a:xfrm>
                      <a:off x="0" y="0"/>
                      <a:ext cx="4127567" cy="5638892"/>
                    </a:xfrm>
                    <a:prstGeom prst="rect">
                      <a:avLst/>
                    </a:prstGeom>
                    <a:ln/>
                  </pic:spPr>
                </pic:pic>
              </a:graphicData>
            </a:graphic>
          </wp:inline>
        </w:drawing>
      </w:r>
    </w:p>
    <w:p w14:paraId="4A1A1A2C" w14:textId="77777777" w:rsidR="005E282D" w:rsidRPr="00E314BA" w:rsidRDefault="005E282D" w:rsidP="00F178EA">
      <w:pPr>
        <w:spacing w:after="0" w:line="240" w:lineRule="auto"/>
        <w:rPr>
          <w:rFonts w:ascii="Tahoma" w:eastAsia="Arial" w:hAnsi="Tahoma" w:cs="Tahoma"/>
          <w:highlight w:val="black"/>
        </w:rPr>
      </w:pPr>
      <w:r w:rsidRPr="00E314BA">
        <w:rPr>
          <w:rFonts w:ascii="Tahoma" w:eastAsia="Arial" w:hAnsi="Tahoma" w:cs="Tahoma"/>
          <w:highlight w:val="black"/>
        </w:rPr>
        <w:t xml:space="preserve"> </w:t>
      </w:r>
    </w:p>
    <w:p w14:paraId="666AF8A7" w14:textId="77777777" w:rsidR="00FA411F" w:rsidRPr="00E314BA" w:rsidRDefault="00FA411F" w:rsidP="00F178EA">
      <w:pPr>
        <w:pBdr>
          <w:top w:val="nil"/>
          <w:left w:val="nil"/>
          <w:bottom w:val="nil"/>
          <w:right w:val="nil"/>
          <w:between w:val="nil"/>
        </w:pBdr>
        <w:spacing w:after="0" w:line="240" w:lineRule="auto"/>
        <w:ind w:left="426"/>
        <w:rPr>
          <w:rFonts w:ascii="Tahoma" w:eastAsia="Arial" w:hAnsi="Tahoma" w:cs="Tahoma"/>
        </w:rPr>
      </w:pPr>
    </w:p>
    <w:p w14:paraId="30D2035F" w14:textId="77777777" w:rsidR="005E282D" w:rsidRPr="00E314BA" w:rsidRDefault="005E282D" w:rsidP="00F178EA">
      <w:pPr>
        <w:pBdr>
          <w:top w:val="nil"/>
          <w:left w:val="nil"/>
          <w:bottom w:val="nil"/>
          <w:right w:val="nil"/>
          <w:between w:val="nil"/>
        </w:pBdr>
        <w:spacing w:after="0" w:line="240" w:lineRule="auto"/>
        <w:ind w:left="426"/>
        <w:rPr>
          <w:rFonts w:ascii="Tahoma" w:eastAsia="Arial" w:hAnsi="Tahoma" w:cs="Tahoma"/>
        </w:rPr>
      </w:pPr>
      <w:r w:rsidRPr="00E314BA">
        <w:rPr>
          <w:rFonts w:ascii="Tahoma" w:eastAsia="Arial" w:hAnsi="Tahoma" w:cs="Tahoma"/>
        </w:rPr>
        <w:t xml:space="preserve">Berdasarkan infografis </w:t>
      </w:r>
      <w:r w:rsidR="00FA411F" w:rsidRPr="00E314BA">
        <w:rPr>
          <w:rFonts w:ascii="Tahoma" w:eastAsia="Arial" w:hAnsi="Tahoma" w:cs="Tahoma"/>
        </w:rPr>
        <w:t>tersebut</w:t>
      </w:r>
      <w:r w:rsidRPr="00E314BA">
        <w:rPr>
          <w:rFonts w:ascii="Tahoma" w:eastAsia="Arial" w:hAnsi="Tahoma" w:cs="Tahoma"/>
        </w:rPr>
        <w:t xml:space="preserve">, </w:t>
      </w:r>
      <w:r w:rsidR="00FA411F" w:rsidRPr="00E314BA">
        <w:rPr>
          <w:rFonts w:ascii="Tahoma" w:eastAsia="Arial" w:hAnsi="Tahoma" w:cs="Tahoma"/>
        </w:rPr>
        <w:t xml:space="preserve">tentukan Benara tau Salah </w:t>
      </w:r>
      <w:r w:rsidRPr="00E314BA">
        <w:rPr>
          <w:rFonts w:ascii="Tahoma" w:eastAsia="Arial" w:hAnsi="Tahoma" w:cs="Tahoma"/>
        </w:rPr>
        <w:t>pernyataan berikut!</w:t>
      </w:r>
    </w:p>
    <w:tbl>
      <w:tblPr>
        <w:tblStyle w:val="TableGrid"/>
        <w:tblW w:w="0" w:type="auto"/>
        <w:tblInd w:w="426" w:type="dxa"/>
        <w:tblLook w:val="04A0" w:firstRow="1" w:lastRow="0" w:firstColumn="1" w:lastColumn="0" w:noHBand="0" w:noVBand="1"/>
      </w:tblPr>
      <w:tblGrid>
        <w:gridCol w:w="6229"/>
        <w:gridCol w:w="1170"/>
        <w:gridCol w:w="1071"/>
      </w:tblGrid>
      <w:tr w:rsidR="00FA411F" w:rsidRPr="00E314BA" w14:paraId="39167B56" w14:textId="77777777" w:rsidTr="00F178EA">
        <w:tc>
          <w:tcPr>
            <w:tcW w:w="6229" w:type="dxa"/>
          </w:tcPr>
          <w:p w14:paraId="03D83226" w14:textId="77777777" w:rsidR="00FA411F" w:rsidRPr="00E314BA" w:rsidRDefault="00FA411F" w:rsidP="00F178EA">
            <w:pPr>
              <w:jc w:val="center"/>
              <w:rPr>
                <w:rFonts w:ascii="Tahoma" w:eastAsia="Arial" w:hAnsi="Tahoma" w:cs="Tahoma"/>
              </w:rPr>
            </w:pPr>
            <w:r w:rsidRPr="00E314BA">
              <w:rPr>
                <w:rFonts w:ascii="Tahoma" w:eastAsia="Arial" w:hAnsi="Tahoma" w:cs="Tahoma"/>
              </w:rPr>
              <w:t>Pernyataan</w:t>
            </w:r>
          </w:p>
        </w:tc>
        <w:tc>
          <w:tcPr>
            <w:tcW w:w="1170" w:type="dxa"/>
          </w:tcPr>
          <w:p w14:paraId="18089F18" w14:textId="77777777" w:rsidR="00FA411F" w:rsidRPr="00E314BA" w:rsidRDefault="00FA411F" w:rsidP="00F178EA">
            <w:pPr>
              <w:jc w:val="center"/>
              <w:rPr>
                <w:rFonts w:ascii="Tahoma" w:eastAsia="Arial" w:hAnsi="Tahoma" w:cs="Tahoma"/>
              </w:rPr>
            </w:pPr>
            <w:r w:rsidRPr="00E314BA">
              <w:rPr>
                <w:rFonts w:ascii="Tahoma" w:eastAsia="Arial" w:hAnsi="Tahoma" w:cs="Tahoma"/>
              </w:rPr>
              <w:t>Benar</w:t>
            </w:r>
          </w:p>
        </w:tc>
        <w:tc>
          <w:tcPr>
            <w:tcW w:w="1071" w:type="dxa"/>
          </w:tcPr>
          <w:p w14:paraId="1DCC138B" w14:textId="77777777" w:rsidR="00FA411F" w:rsidRPr="00E314BA" w:rsidRDefault="00FA411F" w:rsidP="00F178EA">
            <w:pPr>
              <w:jc w:val="center"/>
              <w:rPr>
                <w:rFonts w:ascii="Tahoma" w:eastAsia="Arial" w:hAnsi="Tahoma" w:cs="Tahoma"/>
              </w:rPr>
            </w:pPr>
            <w:r w:rsidRPr="00E314BA">
              <w:rPr>
                <w:rFonts w:ascii="Tahoma" w:eastAsia="Arial" w:hAnsi="Tahoma" w:cs="Tahoma"/>
              </w:rPr>
              <w:t>Salah</w:t>
            </w:r>
          </w:p>
        </w:tc>
      </w:tr>
      <w:tr w:rsidR="00FA411F" w:rsidRPr="00E314BA" w14:paraId="3B95E6F1" w14:textId="77777777" w:rsidTr="00F178EA">
        <w:tc>
          <w:tcPr>
            <w:tcW w:w="6229" w:type="dxa"/>
          </w:tcPr>
          <w:p w14:paraId="2E8662CB" w14:textId="77777777" w:rsidR="00FA411F" w:rsidRPr="00E314BA" w:rsidRDefault="00FA411F" w:rsidP="00F178EA">
            <w:pPr>
              <w:pBdr>
                <w:top w:val="nil"/>
                <w:left w:val="nil"/>
                <w:bottom w:val="nil"/>
                <w:right w:val="nil"/>
                <w:between w:val="nil"/>
              </w:pBdr>
              <w:ind w:left="180"/>
              <w:rPr>
                <w:rFonts w:ascii="Tahoma" w:eastAsia="Arial" w:hAnsi="Tahoma" w:cs="Tahoma"/>
              </w:rPr>
            </w:pPr>
            <w:r w:rsidRPr="00E314BA">
              <w:rPr>
                <w:rFonts w:ascii="Tahoma" w:eastAsia="Arial" w:hAnsi="Tahoma" w:cs="Tahoma"/>
              </w:rPr>
              <w:t>Jumlah kasus gangguan ginjal akut pada anak di Jawa Timur mencapai 3x kasus yang terjadi di Banten</w:t>
            </w:r>
          </w:p>
        </w:tc>
        <w:tc>
          <w:tcPr>
            <w:tcW w:w="1170" w:type="dxa"/>
          </w:tcPr>
          <w:p w14:paraId="7488C356" w14:textId="77777777" w:rsidR="00FA411F" w:rsidRPr="00E314BA" w:rsidRDefault="00FA411F" w:rsidP="00F178EA">
            <w:pPr>
              <w:rPr>
                <w:rFonts w:ascii="Tahoma" w:eastAsia="Arial" w:hAnsi="Tahoma" w:cs="Tahoma"/>
              </w:rPr>
            </w:pPr>
          </w:p>
        </w:tc>
        <w:tc>
          <w:tcPr>
            <w:tcW w:w="1071" w:type="dxa"/>
          </w:tcPr>
          <w:p w14:paraId="3DBA9FEC" w14:textId="77777777" w:rsidR="00FA411F" w:rsidRPr="00E314BA" w:rsidRDefault="00FA411F" w:rsidP="00F178EA">
            <w:pPr>
              <w:rPr>
                <w:rFonts w:ascii="Tahoma" w:eastAsia="Arial" w:hAnsi="Tahoma" w:cs="Tahoma"/>
              </w:rPr>
            </w:pPr>
          </w:p>
        </w:tc>
      </w:tr>
      <w:tr w:rsidR="00FA411F" w:rsidRPr="00E314BA" w14:paraId="38DAA67F" w14:textId="77777777" w:rsidTr="00F178EA">
        <w:tc>
          <w:tcPr>
            <w:tcW w:w="6229" w:type="dxa"/>
          </w:tcPr>
          <w:p w14:paraId="00C98CF6" w14:textId="77777777" w:rsidR="00FA411F" w:rsidRPr="00E314BA" w:rsidRDefault="00FA411F" w:rsidP="00F178EA">
            <w:pPr>
              <w:pBdr>
                <w:top w:val="nil"/>
                <w:left w:val="nil"/>
                <w:bottom w:val="nil"/>
                <w:right w:val="nil"/>
                <w:between w:val="nil"/>
              </w:pBdr>
              <w:ind w:left="180"/>
              <w:rPr>
                <w:rFonts w:ascii="Tahoma" w:eastAsia="Arial" w:hAnsi="Tahoma" w:cs="Tahoma"/>
              </w:rPr>
            </w:pPr>
            <w:r w:rsidRPr="00E314BA">
              <w:rPr>
                <w:rFonts w:ascii="Tahoma" w:eastAsia="Arial" w:hAnsi="Tahoma" w:cs="Tahoma"/>
              </w:rPr>
              <w:t>Batuk, pilek, sakit kepala dan meningkatnya jumlah urin termasuk gejala awal penderita gagal ginjal akut pada anak</w:t>
            </w:r>
          </w:p>
        </w:tc>
        <w:tc>
          <w:tcPr>
            <w:tcW w:w="1170" w:type="dxa"/>
          </w:tcPr>
          <w:p w14:paraId="4F3171F0" w14:textId="77777777" w:rsidR="00FA411F" w:rsidRPr="00E314BA" w:rsidRDefault="00FA411F" w:rsidP="00F178EA">
            <w:pPr>
              <w:rPr>
                <w:rFonts w:ascii="Tahoma" w:eastAsia="Arial" w:hAnsi="Tahoma" w:cs="Tahoma"/>
              </w:rPr>
            </w:pPr>
          </w:p>
        </w:tc>
        <w:tc>
          <w:tcPr>
            <w:tcW w:w="1071" w:type="dxa"/>
          </w:tcPr>
          <w:p w14:paraId="36ECE359" w14:textId="77777777" w:rsidR="00FA411F" w:rsidRPr="00E314BA" w:rsidRDefault="00FA411F" w:rsidP="00F178EA">
            <w:pPr>
              <w:rPr>
                <w:rFonts w:ascii="Tahoma" w:eastAsia="Arial" w:hAnsi="Tahoma" w:cs="Tahoma"/>
              </w:rPr>
            </w:pPr>
          </w:p>
        </w:tc>
      </w:tr>
      <w:tr w:rsidR="00FA411F" w:rsidRPr="00E314BA" w14:paraId="63F1EB4C" w14:textId="77777777" w:rsidTr="00F178EA">
        <w:tc>
          <w:tcPr>
            <w:tcW w:w="6229" w:type="dxa"/>
          </w:tcPr>
          <w:p w14:paraId="373235D2" w14:textId="77777777" w:rsidR="00FA411F" w:rsidRPr="00E314BA" w:rsidRDefault="00FA411F" w:rsidP="00F178EA">
            <w:pPr>
              <w:pBdr>
                <w:top w:val="nil"/>
                <w:left w:val="nil"/>
                <w:bottom w:val="nil"/>
                <w:right w:val="nil"/>
                <w:between w:val="nil"/>
              </w:pBdr>
              <w:ind w:left="180"/>
              <w:rPr>
                <w:rFonts w:ascii="Tahoma" w:eastAsia="Arial" w:hAnsi="Tahoma" w:cs="Tahoma"/>
              </w:rPr>
            </w:pPr>
            <w:r w:rsidRPr="00E314BA">
              <w:rPr>
                <w:rFonts w:ascii="Tahoma" w:eastAsia="Arial" w:hAnsi="Tahoma" w:cs="Tahoma"/>
              </w:rPr>
              <w:t>Pasien anak yang mengalami gagal ginjal akut ditandai dengan gejala demam, perubahan volume urin menjadi sedikit dengan warna urin menjadi lebih coklat</w:t>
            </w:r>
          </w:p>
        </w:tc>
        <w:tc>
          <w:tcPr>
            <w:tcW w:w="1170" w:type="dxa"/>
          </w:tcPr>
          <w:p w14:paraId="1C479168" w14:textId="77777777" w:rsidR="00FA411F" w:rsidRPr="00E314BA" w:rsidRDefault="00FA411F" w:rsidP="00F178EA">
            <w:pPr>
              <w:rPr>
                <w:rFonts w:ascii="Tahoma" w:eastAsia="Arial" w:hAnsi="Tahoma" w:cs="Tahoma"/>
              </w:rPr>
            </w:pPr>
          </w:p>
        </w:tc>
        <w:tc>
          <w:tcPr>
            <w:tcW w:w="1071" w:type="dxa"/>
          </w:tcPr>
          <w:p w14:paraId="00A20DA4" w14:textId="77777777" w:rsidR="00FA411F" w:rsidRPr="00E314BA" w:rsidRDefault="00FA411F" w:rsidP="00F178EA">
            <w:pPr>
              <w:rPr>
                <w:rFonts w:ascii="Tahoma" w:eastAsia="Arial" w:hAnsi="Tahoma" w:cs="Tahoma"/>
              </w:rPr>
            </w:pPr>
          </w:p>
        </w:tc>
      </w:tr>
    </w:tbl>
    <w:p w14:paraId="52DCAE95" w14:textId="77777777" w:rsidR="00FA411F" w:rsidRPr="00E314BA" w:rsidRDefault="00FA411F" w:rsidP="00F178EA">
      <w:pPr>
        <w:pBdr>
          <w:top w:val="nil"/>
          <w:left w:val="nil"/>
          <w:bottom w:val="nil"/>
          <w:right w:val="nil"/>
          <w:between w:val="nil"/>
        </w:pBdr>
        <w:spacing w:after="0" w:line="240" w:lineRule="auto"/>
        <w:ind w:left="426"/>
        <w:rPr>
          <w:rFonts w:ascii="Tahoma" w:eastAsia="Arial" w:hAnsi="Tahoma" w:cs="Tahoma"/>
        </w:rPr>
      </w:pPr>
    </w:p>
    <w:p w14:paraId="3406D122" w14:textId="77777777" w:rsidR="00F178EA" w:rsidRPr="00E314BA" w:rsidRDefault="00F178EA">
      <w:pPr>
        <w:rPr>
          <w:rFonts w:ascii="Tahoma" w:eastAsia="Times New Roman" w:hAnsi="Tahoma" w:cs="Tahoma"/>
        </w:rPr>
      </w:pPr>
      <w:r w:rsidRPr="00E314BA">
        <w:rPr>
          <w:rFonts w:ascii="Tahoma" w:eastAsia="Times New Roman" w:hAnsi="Tahoma" w:cs="Tahoma"/>
        </w:rPr>
        <w:br w:type="page"/>
      </w:r>
    </w:p>
    <w:p w14:paraId="3B944606" w14:textId="70DEF26A" w:rsidR="000E45FD" w:rsidRPr="00E314BA" w:rsidRDefault="000E45FD" w:rsidP="00F178EA">
      <w:pPr>
        <w:pStyle w:val="ListParagraph"/>
        <w:numPr>
          <w:ilvl w:val="0"/>
          <w:numId w:val="9"/>
        </w:numPr>
        <w:spacing w:after="0" w:line="240" w:lineRule="auto"/>
        <w:rPr>
          <w:rFonts w:ascii="Tahoma" w:hAnsi="Tahoma" w:cs="Tahoma"/>
        </w:rPr>
      </w:pPr>
      <w:r w:rsidRPr="00E314BA">
        <w:rPr>
          <w:rFonts w:ascii="Tahoma" w:eastAsia="Times New Roman" w:hAnsi="Tahoma" w:cs="Tahoma"/>
        </w:rPr>
        <w:lastRenderedPageBreak/>
        <w:t xml:space="preserve">Perhatikan teks informasi berikut! </w:t>
      </w:r>
    </w:p>
    <w:p w14:paraId="424F25ED" w14:textId="77777777" w:rsidR="000E45FD" w:rsidRPr="00E314BA" w:rsidRDefault="000E45FD" w:rsidP="00F178EA">
      <w:pPr>
        <w:spacing w:after="0" w:line="240" w:lineRule="auto"/>
        <w:ind w:left="720"/>
        <w:jc w:val="center"/>
        <w:rPr>
          <w:rFonts w:ascii="Tahoma" w:eastAsia="Times New Roman" w:hAnsi="Tahoma" w:cs="Tahoma"/>
          <w:b/>
          <w:bCs/>
        </w:rPr>
      </w:pPr>
    </w:p>
    <w:p w14:paraId="716ED574" w14:textId="77777777" w:rsidR="000E45FD" w:rsidRPr="00E314BA" w:rsidRDefault="000E45FD" w:rsidP="00F178EA">
      <w:pPr>
        <w:spacing w:after="0" w:line="240" w:lineRule="auto"/>
        <w:ind w:left="720"/>
        <w:jc w:val="center"/>
        <w:rPr>
          <w:rFonts w:ascii="Tahoma" w:eastAsia="Times New Roman" w:hAnsi="Tahoma" w:cs="Tahoma"/>
        </w:rPr>
      </w:pPr>
      <w:r w:rsidRPr="00E314BA">
        <w:rPr>
          <w:rFonts w:ascii="Tahoma" w:eastAsia="Times New Roman" w:hAnsi="Tahoma" w:cs="Tahoma"/>
          <w:b/>
          <w:bCs/>
        </w:rPr>
        <w:t>TARIK TAMBANG</w:t>
      </w:r>
    </w:p>
    <w:p w14:paraId="43FFB39C" w14:textId="77777777" w:rsidR="000E45FD" w:rsidRPr="00E314BA" w:rsidRDefault="000E45FD" w:rsidP="00F178EA">
      <w:pPr>
        <w:spacing w:after="0" w:line="240" w:lineRule="auto"/>
        <w:ind w:left="720"/>
        <w:jc w:val="both"/>
        <w:rPr>
          <w:rFonts w:ascii="Tahoma" w:eastAsia="Times New Roman" w:hAnsi="Tahoma" w:cs="Tahoma"/>
        </w:rPr>
      </w:pPr>
      <w:r w:rsidRPr="00E314BA">
        <w:rPr>
          <w:rFonts w:ascii="Tahoma" w:eastAsia="Times New Roman" w:hAnsi="Tahoma" w:cs="Tahoma"/>
        </w:rPr>
        <w:t>Sekolah “Merdeka” sedang merayakan hari jadinya. Salah satu kegiatan yang diadakan adalah lomba tarik tambang. Dua grup pertama yang bertanding nampak seperti pada gambar berikut:</w:t>
      </w:r>
    </w:p>
    <w:p w14:paraId="439A33E0" w14:textId="17FF4518" w:rsidR="000E45FD" w:rsidRPr="00E314BA" w:rsidRDefault="000E45FD" w:rsidP="00F178EA">
      <w:pPr>
        <w:spacing w:after="0" w:line="240" w:lineRule="auto"/>
        <w:ind w:left="720"/>
        <w:rPr>
          <w:rFonts w:ascii="Tahoma" w:hAnsi="Tahoma" w:cs="Tahoma"/>
          <w:noProof/>
        </w:rPr>
      </w:pPr>
      <w:r w:rsidRPr="00E314BA">
        <w:rPr>
          <w:rFonts w:ascii="Tahoma" w:hAnsi="Tahoma" w:cs="Tahoma"/>
          <w:noProof/>
          <w:lang w:val="en-US"/>
        </w:rPr>
        <w:drawing>
          <wp:inline distT="0" distB="0" distL="0" distR="0" wp14:anchorId="7F780CE9" wp14:editId="01ACA842">
            <wp:extent cx="3028950" cy="1652349"/>
            <wp:effectExtent l="0" t="0" r="0" b="5080"/>
            <wp:docPr id="128628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485" cy="1655914"/>
                    </a:xfrm>
                    <a:prstGeom prst="rect">
                      <a:avLst/>
                    </a:prstGeom>
                    <a:noFill/>
                    <a:ln>
                      <a:noFill/>
                    </a:ln>
                  </pic:spPr>
                </pic:pic>
              </a:graphicData>
            </a:graphic>
          </wp:inline>
        </w:drawing>
      </w:r>
    </w:p>
    <w:p w14:paraId="0DC4E7CD" w14:textId="77777777" w:rsidR="000E45FD" w:rsidRPr="00E314BA" w:rsidRDefault="000E45FD" w:rsidP="00F178EA">
      <w:pPr>
        <w:spacing w:after="0" w:line="240" w:lineRule="auto"/>
        <w:ind w:left="720"/>
        <w:jc w:val="both"/>
        <w:rPr>
          <w:rFonts w:ascii="Tahoma" w:eastAsia="Times New Roman" w:hAnsi="Tahoma" w:cs="Tahoma"/>
        </w:rPr>
      </w:pPr>
      <w:r w:rsidRPr="00E314BA">
        <w:rPr>
          <w:rFonts w:ascii="Tahoma" w:eastAsia="Times New Roman" w:hAnsi="Tahoma" w:cs="Tahoma"/>
        </w:rPr>
        <w:t xml:space="preserve">Jika grup A memiliki gaya masing-masing 45 N, 48 N dan 50 N sedangkan grup B memiliki gaya 46 N, 47 N dan 55 N, pada saat tarik menarik tali tambang ternyata titik tengah tali bergeser sejauh 1,5 m dari posisi awal lomba, maka pernyataan yang benar tentang usaha yang dilakukan oleh grup A dan grup B adalah …. </w:t>
      </w:r>
    </w:p>
    <w:p w14:paraId="55FD6BA1" w14:textId="77777777" w:rsidR="000E45FD" w:rsidRPr="00E314BA" w:rsidRDefault="000E45FD" w:rsidP="00F178EA">
      <w:pPr>
        <w:numPr>
          <w:ilvl w:val="1"/>
          <w:numId w:val="24"/>
        </w:numPr>
        <w:tabs>
          <w:tab w:val="left" w:pos="1134"/>
        </w:tabs>
        <w:spacing w:after="0" w:line="240" w:lineRule="auto"/>
        <w:ind w:left="1080"/>
        <w:jc w:val="both"/>
        <w:rPr>
          <w:rFonts w:ascii="Tahoma" w:eastAsia="Times New Roman" w:hAnsi="Tahoma" w:cs="Tahoma"/>
        </w:rPr>
      </w:pPr>
      <w:r w:rsidRPr="00E314BA">
        <w:rPr>
          <w:rFonts w:ascii="Tahoma" w:eastAsia="Times New Roman" w:hAnsi="Tahoma" w:cs="Tahoma"/>
        </w:rPr>
        <w:t xml:space="preserve">grup A akan menang karena memiliki nilai usaha yang lebih besar daripada grup B </w:t>
      </w:r>
    </w:p>
    <w:p w14:paraId="7616D641" w14:textId="77777777" w:rsidR="000E45FD" w:rsidRPr="00E314BA" w:rsidRDefault="000E45FD" w:rsidP="00F178EA">
      <w:pPr>
        <w:numPr>
          <w:ilvl w:val="1"/>
          <w:numId w:val="24"/>
        </w:numPr>
        <w:tabs>
          <w:tab w:val="left" w:pos="1134"/>
        </w:tabs>
        <w:spacing w:after="0" w:line="240" w:lineRule="auto"/>
        <w:ind w:left="1080"/>
        <w:jc w:val="both"/>
        <w:rPr>
          <w:rFonts w:ascii="Tahoma" w:eastAsia="Times New Roman" w:hAnsi="Tahoma" w:cs="Tahoma"/>
        </w:rPr>
      </w:pPr>
      <w:r w:rsidRPr="00E314BA">
        <w:rPr>
          <w:rFonts w:ascii="Tahoma" w:eastAsia="Times New Roman" w:hAnsi="Tahoma" w:cs="Tahoma"/>
        </w:rPr>
        <w:t xml:space="preserve">grup B akan menang karena memiliki nilai usaha yang lebih besar daripada grup A </w:t>
      </w:r>
    </w:p>
    <w:p w14:paraId="6526627D" w14:textId="77777777" w:rsidR="000E45FD" w:rsidRPr="00E314BA" w:rsidRDefault="000E45FD" w:rsidP="00F178EA">
      <w:pPr>
        <w:numPr>
          <w:ilvl w:val="1"/>
          <w:numId w:val="24"/>
        </w:numPr>
        <w:tabs>
          <w:tab w:val="left" w:pos="1134"/>
        </w:tabs>
        <w:spacing w:after="0" w:line="240" w:lineRule="auto"/>
        <w:ind w:left="1080"/>
        <w:jc w:val="both"/>
        <w:rPr>
          <w:rFonts w:ascii="Tahoma" w:eastAsia="Times New Roman" w:hAnsi="Tahoma" w:cs="Tahoma"/>
        </w:rPr>
      </w:pPr>
      <w:r w:rsidRPr="00E314BA">
        <w:rPr>
          <w:rFonts w:ascii="Tahoma" w:eastAsia="Times New Roman" w:hAnsi="Tahoma" w:cs="Tahoma"/>
        </w:rPr>
        <w:t xml:space="preserve">grup B menang dengan selisih usaha sebesar 5 joule lebih besar dibandingkan grup A </w:t>
      </w:r>
    </w:p>
    <w:p w14:paraId="0C9D3E63" w14:textId="77777777" w:rsidR="000E45FD" w:rsidRPr="00E314BA" w:rsidRDefault="000E45FD" w:rsidP="00F178EA">
      <w:pPr>
        <w:numPr>
          <w:ilvl w:val="1"/>
          <w:numId w:val="24"/>
        </w:numPr>
        <w:tabs>
          <w:tab w:val="left" w:pos="1134"/>
        </w:tabs>
        <w:spacing w:after="0" w:line="240" w:lineRule="auto"/>
        <w:ind w:left="1080"/>
        <w:jc w:val="both"/>
        <w:rPr>
          <w:rFonts w:ascii="Tahoma" w:eastAsia="Times New Roman" w:hAnsi="Tahoma" w:cs="Tahoma"/>
        </w:rPr>
      </w:pPr>
      <w:r w:rsidRPr="00E314BA">
        <w:rPr>
          <w:rFonts w:ascii="Tahoma" w:eastAsia="Times New Roman" w:hAnsi="Tahoma" w:cs="Tahoma"/>
        </w:rPr>
        <w:t>grup A menang dengan selisih usaha sebesar 7,5 joule lebih besar dibandingkan grup B</w:t>
      </w:r>
    </w:p>
    <w:p w14:paraId="6857CD10" w14:textId="77777777" w:rsidR="00F178EA" w:rsidRPr="00E314BA" w:rsidRDefault="00F178EA">
      <w:pPr>
        <w:rPr>
          <w:rFonts w:ascii="Tahoma" w:hAnsi="Tahoma" w:cs="Tahoma"/>
        </w:rPr>
      </w:pPr>
      <w:r w:rsidRPr="00E314BA">
        <w:rPr>
          <w:rFonts w:ascii="Tahoma" w:hAnsi="Tahoma" w:cs="Tahoma"/>
        </w:rPr>
        <w:br w:type="page"/>
      </w:r>
    </w:p>
    <w:p w14:paraId="26E62A46" w14:textId="0491CC50" w:rsidR="004E3588" w:rsidRPr="00E314BA" w:rsidRDefault="005D33B4" w:rsidP="00F178EA">
      <w:pPr>
        <w:pStyle w:val="ListParagraph"/>
        <w:numPr>
          <w:ilvl w:val="0"/>
          <w:numId w:val="9"/>
        </w:numPr>
        <w:spacing w:after="0" w:line="240" w:lineRule="auto"/>
        <w:rPr>
          <w:rFonts w:ascii="Tahoma" w:hAnsi="Tahoma" w:cs="Tahoma"/>
        </w:rPr>
      </w:pPr>
      <w:r w:rsidRPr="00E314BA">
        <w:rPr>
          <w:rFonts w:ascii="Tahoma" w:hAnsi="Tahoma" w:cs="Tahoma"/>
        </w:rPr>
        <w:lastRenderedPageBreak/>
        <w:t>Perhatikan teks informasi berikut!</w:t>
      </w:r>
    </w:p>
    <w:p w14:paraId="08EBC1D0" w14:textId="69C81B73" w:rsidR="005D33B4" w:rsidRPr="00E314BA" w:rsidRDefault="005D33B4" w:rsidP="00F178EA">
      <w:pPr>
        <w:pStyle w:val="ListParagraph"/>
        <w:spacing w:after="0" w:line="240" w:lineRule="auto"/>
        <w:jc w:val="center"/>
        <w:rPr>
          <w:rFonts w:ascii="Tahoma" w:hAnsi="Tahoma" w:cs="Tahoma"/>
          <w:b/>
          <w:bCs/>
        </w:rPr>
      </w:pPr>
      <w:r w:rsidRPr="00E314BA">
        <w:rPr>
          <w:rFonts w:ascii="Tahoma" w:hAnsi="Tahoma" w:cs="Tahoma"/>
          <w:b/>
          <w:bCs/>
        </w:rPr>
        <w:t>USAHA PORTER</w:t>
      </w:r>
    </w:p>
    <w:p w14:paraId="1984AB8D" w14:textId="77777777" w:rsidR="005D33B4" w:rsidRPr="00E314BA" w:rsidRDefault="005D33B4" w:rsidP="00F178EA">
      <w:pPr>
        <w:spacing w:after="0" w:line="240" w:lineRule="auto"/>
        <w:ind w:left="720"/>
        <w:jc w:val="both"/>
        <w:rPr>
          <w:rFonts w:ascii="Tahoma" w:eastAsia="Times New Roman" w:hAnsi="Tahoma" w:cs="Tahoma"/>
        </w:rPr>
      </w:pPr>
      <w:r w:rsidRPr="00E314BA">
        <w:rPr>
          <w:rFonts w:ascii="Tahoma" w:hAnsi="Tahoma" w:cs="Tahoma"/>
          <w:shd w:val="clear" w:color="auto" w:fill="FFFFFF"/>
        </w:rPr>
        <w:t>Porter adalah sebutan bagi orang-orang yang menawarkan jasa sebagai pengangkut barang di tempat-tempat umum seperti stasiun </w:t>
      </w:r>
      <w:hyperlink r:id="rId24" w:tooltip="Posts tagged with kereta api" w:history="1">
        <w:r w:rsidRPr="00E314BA">
          <w:rPr>
            <w:rStyle w:val="Hyperlink"/>
            <w:rFonts w:ascii="Tahoma" w:hAnsi="Tahoma" w:cs="Tahoma"/>
            <w:color w:val="auto"/>
            <w:shd w:val="clear" w:color="auto" w:fill="FFFFFF"/>
          </w:rPr>
          <w:t>kereta api</w:t>
        </w:r>
      </w:hyperlink>
      <w:r w:rsidRPr="00E314BA">
        <w:rPr>
          <w:rFonts w:ascii="Tahoma" w:hAnsi="Tahoma" w:cs="Tahoma"/>
          <w:shd w:val="clear" w:color="auto" w:fill="FFFFFF"/>
        </w:rPr>
        <w:t>, </w:t>
      </w:r>
      <w:hyperlink r:id="rId25" w:tooltip="Posts tagged with bandara" w:history="1">
        <w:r w:rsidRPr="00E314BA">
          <w:rPr>
            <w:rStyle w:val="Hyperlink"/>
            <w:rFonts w:ascii="Tahoma" w:hAnsi="Tahoma" w:cs="Tahoma"/>
            <w:color w:val="auto"/>
            <w:shd w:val="clear" w:color="auto" w:fill="FFFFFF"/>
          </w:rPr>
          <w:t>bandara</w:t>
        </w:r>
      </w:hyperlink>
      <w:r w:rsidRPr="00E314BA">
        <w:rPr>
          <w:rFonts w:ascii="Tahoma" w:hAnsi="Tahoma" w:cs="Tahoma"/>
          <w:shd w:val="clear" w:color="auto" w:fill="FFFFFF"/>
        </w:rPr>
        <w:t>, pelabuhan, dan tempat-tempat umum lainnya. Porter ada yang bekerja secara lepas, ada pula yang dipekerjakan secara resmi oleh lembaga atau perusahaan, contohnya porter di </w:t>
      </w:r>
      <w:hyperlink r:id="rId26" w:tooltip="Posts tagged with bandara" w:history="1">
        <w:r w:rsidRPr="00E314BA">
          <w:rPr>
            <w:rStyle w:val="Hyperlink"/>
            <w:rFonts w:ascii="Tahoma" w:hAnsi="Tahoma" w:cs="Tahoma"/>
            <w:color w:val="auto"/>
            <w:shd w:val="clear" w:color="auto" w:fill="FFFFFF"/>
          </w:rPr>
          <w:t>Bandara</w:t>
        </w:r>
      </w:hyperlink>
      <w:r w:rsidRPr="00E314BA">
        <w:rPr>
          <w:rFonts w:ascii="Tahoma" w:hAnsi="Tahoma" w:cs="Tahoma"/>
          <w:shd w:val="clear" w:color="auto" w:fill="FFFFFF"/>
        </w:rPr>
        <w:t> </w:t>
      </w:r>
      <w:hyperlink r:id="rId27" w:tooltip="Posts tagged with Internasional" w:history="1">
        <w:r w:rsidRPr="00E314BA">
          <w:rPr>
            <w:rStyle w:val="Hyperlink"/>
            <w:rFonts w:ascii="Tahoma" w:hAnsi="Tahoma" w:cs="Tahoma"/>
            <w:color w:val="auto"/>
            <w:shd w:val="clear" w:color="auto" w:fill="FFFFFF"/>
          </w:rPr>
          <w:t>Internasional</w:t>
        </w:r>
      </w:hyperlink>
      <w:r w:rsidRPr="00E314BA">
        <w:rPr>
          <w:rFonts w:ascii="Tahoma" w:hAnsi="Tahoma" w:cs="Tahoma"/>
          <w:shd w:val="clear" w:color="auto" w:fill="FFFFFF"/>
        </w:rPr>
        <w:t> </w:t>
      </w:r>
      <w:hyperlink r:id="rId28" w:tooltip="Posts tagged with Soekarno-Hatta" w:history="1">
        <w:r w:rsidRPr="00E314BA">
          <w:rPr>
            <w:rStyle w:val="Hyperlink"/>
            <w:rFonts w:ascii="Tahoma" w:hAnsi="Tahoma" w:cs="Tahoma"/>
            <w:color w:val="auto"/>
            <w:shd w:val="clear" w:color="auto" w:fill="FFFFFF"/>
          </w:rPr>
          <w:t>Soekarno-Hatta</w:t>
        </w:r>
      </w:hyperlink>
      <w:r w:rsidRPr="00E314BA">
        <w:rPr>
          <w:rFonts w:ascii="Tahoma" w:hAnsi="Tahoma" w:cs="Tahoma"/>
          <w:shd w:val="clear" w:color="auto" w:fill="FFFFFF"/>
        </w:rPr>
        <w:t>, Cengkareng, Tangerang.</w:t>
      </w:r>
      <w:r w:rsidRPr="00E314BA">
        <w:rPr>
          <w:rFonts w:ascii="Tahoma" w:hAnsi="Tahoma" w:cs="Tahoma"/>
        </w:rPr>
        <w:t xml:space="preserve"> (</w:t>
      </w:r>
      <w:hyperlink r:id="rId29" w:history="1">
        <w:r w:rsidRPr="00E314BA">
          <w:rPr>
            <w:rStyle w:val="Hyperlink"/>
            <w:rFonts w:ascii="Tahoma" w:hAnsi="Tahoma" w:cs="Tahoma"/>
            <w:color w:val="auto"/>
            <w:shd w:val="clear" w:color="auto" w:fill="FFFFFF"/>
          </w:rPr>
          <w:t>https://bandarasoekarnohatta.com/tarif-resmi-jasa-porter-di-bandara-soeta.info</w:t>
        </w:r>
      </w:hyperlink>
      <w:r w:rsidRPr="00E314BA">
        <w:rPr>
          <w:rFonts w:ascii="Tahoma" w:hAnsi="Tahoma" w:cs="Tahoma"/>
          <w:shd w:val="clear" w:color="auto" w:fill="FFFFFF"/>
        </w:rPr>
        <w:t>)</w:t>
      </w:r>
    </w:p>
    <w:p w14:paraId="11B60336" w14:textId="1F838940" w:rsidR="005D33B4" w:rsidRPr="00E314BA" w:rsidRDefault="005D33B4" w:rsidP="00F178EA">
      <w:pPr>
        <w:spacing w:after="0" w:line="240" w:lineRule="auto"/>
        <w:ind w:left="720"/>
        <w:rPr>
          <w:rFonts w:ascii="Tahoma" w:eastAsia="Times New Roman" w:hAnsi="Tahoma" w:cs="Tahoma"/>
        </w:rPr>
      </w:pPr>
      <w:r w:rsidRPr="00E314BA">
        <w:rPr>
          <w:rFonts w:ascii="Tahoma" w:eastAsia="Times New Roman" w:hAnsi="Tahoma" w:cs="Tahoma"/>
          <w:noProof/>
          <w:lang w:val="en-US"/>
        </w:rPr>
        <w:drawing>
          <wp:inline distT="0" distB="0" distL="0" distR="0" wp14:anchorId="5F8F5A36" wp14:editId="07CD274B">
            <wp:extent cx="2660650" cy="1295400"/>
            <wp:effectExtent l="0" t="0" r="6350" b="0"/>
            <wp:docPr id="1112843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650" cy="1295400"/>
                    </a:xfrm>
                    <a:prstGeom prst="rect">
                      <a:avLst/>
                    </a:prstGeom>
                    <a:noFill/>
                    <a:ln>
                      <a:noFill/>
                    </a:ln>
                  </pic:spPr>
                </pic:pic>
              </a:graphicData>
            </a:graphic>
          </wp:inline>
        </w:drawing>
      </w:r>
    </w:p>
    <w:p w14:paraId="0EA5F0EF" w14:textId="77777777" w:rsidR="005D33B4" w:rsidRPr="00E314BA" w:rsidRDefault="005D33B4" w:rsidP="00F178EA">
      <w:pPr>
        <w:spacing w:after="0" w:line="240" w:lineRule="auto"/>
        <w:ind w:left="720"/>
        <w:rPr>
          <w:rFonts w:ascii="Tahoma" w:eastAsia="Times New Roman" w:hAnsi="Tahoma" w:cs="Tahoma"/>
        </w:rPr>
      </w:pPr>
      <w:r w:rsidRPr="00E314BA">
        <w:rPr>
          <w:rFonts w:ascii="Tahoma" w:eastAsia="Times New Roman" w:hAnsi="Tahoma" w:cs="Tahoma"/>
        </w:rPr>
        <w:t xml:space="preserve">Berikut merupakan tabel data dari gaya dorong, perpindahan, dan waktu yang dilakukan oleh empat porter di suatu bandara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847"/>
        <w:gridCol w:w="2126"/>
        <w:gridCol w:w="1276"/>
      </w:tblGrid>
      <w:tr w:rsidR="005D33B4" w:rsidRPr="00E314BA" w14:paraId="025FA4B4" w14:textId="77777777" w:rsidTr="00317AA2">
        <w:tc>
          <w:tcPr>
            <w:tcW w:w="1794" w:type="dxa"/>
            <w:shd w:val="clear" w:color="auto" w:fill="C5E0B3"/>
            <w:vAlign w:val="center"/>
          </w:tcPr>
          <w:p w14:paraId="0F18AACA" w14:textId="77777777" w:rsidR="005D33B4" w:rsidRPr="00E314BA" w:rsidRDefault="005D33B4" w:rsidP="00F178EA">
            <w:pPr>
              <w:spacing w:after="0" w:line="240" w:lineRule="auto"/>
              <w:jc w:val="center"/>
              <w:rPr>
                <w:rFonts w:ascii="Tahoma" w:eastAsia="Times New Roman" w:hAnsi="Tahoma" w:cs="Tahoma"/>
                <w:b/>
              </w:rPr>
            </w:pPr>
            <w:r w:rsidRPr="00E314BA">
              <w:rPr>
                <w:rFonts w:ascii="Tahoma" w:eastAsia="Times New Roman" w:hAnsi="Tahoma" w:cs="Tahoma"/>
                <w:b/>
              </w:rPr>
              <w:t>nama porter</w:t>
            </w:r>
          </w:p>
        </w:tc>
        <w:tc>
          <w:tcPr>
            <w:tcW w:w="1847" w:type="dxa"/>
            <w:shd w:val="clear" w:color="auto" w:fill="C5E0B3"/>
            <w:vAlign w:val="center"/>
          </w:tcPr>
          <w:p w14:paraId="405CB012" w14:textId="77777777" w:rsidR="005D33B4" w:rsidRPr="00E314BA" w:rsidRDefault="005D33B4" w:rsidP="00F178EA">
            <w:pPr>
              <w:spacing w:after="0" w:line="240" w:lineRule="auto"/>
              <w:jc w:val="center"/>
              <w:rPr>
                <w:rFonts w:ascii="Tahoma" w:eastAsia="Times New Roman" w:hAnsi="Tahoma" w:cs="Tahoma"/>
                <w:b/>
              </w:rPr>
            </w:pPr>
            <w:r w:rsidRPr="00E314BA">
              <w:rPr>
                <w:rFonts w:ascii="Tahoma" w:eastAsia="Times New Roman" w:hAnsi="Tahoma" w:cs="Tahoma"/>
                <w:b/>
              </w:rPr>
              <w:t>gaya dorong (newton)</w:t>
            </w:r>
          </w:p>
        </w:tc>
        <w:tc>
          <w:tcPr>
            <w:tcW w:w="2126" w:type="dxa"/>
            <w:shd w:val="clear" w:color="auto" w:fill="C5E0B3"/>
            <w:vAlign w:val="center"/>
          </w:tcPr>
          <w:p w14:paraId="3EDB6E38" w14:textId="77777777" w:rsidR="005D33B4" w:rsidRPr="00E314BA" w:rsidRDefault="005D33B4" w:rsidP="00F178EA">
            <w:pPr>
              <w:spacing w:after="0" w:line="240" w:lineRule="auto"/>
              <w:jc w:val="center"/>
              <w:rPr>
                <w:rFonts w:ascii="Tahoma" w:eastAsia="Times New Roman" w:hAnsi="Tahoma" w:cs="Tahoma"/>
                <w:b/>
              </w:rPr>
            </w:pPr>
            <w:r w:rsidRPr="00E314BA">
              <w:rPr>
                <w:rFonts w:ascii="Tahoma" w:eastAsia="Times New Roman" w:hAnsi="Tahoma" w:cs="Tahoma"/>
                <w:b/>
              </w:rPr>
              <w:t>perpindahan (m)</w:t>
            </w:r>
          </w:p>
        </w:tc>
        <w:tc>
          <w:tcPr>
            <w:tcW w:w="1276" w:type="dxa"/>
            <w:shd w:val="clear" w:color="auto" w:fill="C5E0B3"/>
            <w:vAlign w:val="center"/>
          </w:tcPr>
          <w:p w14:paraId="03201F5B" w14:textId="77777777" w:rsidR="005D33B4" w:rsidRPr="00E314BA" w:rsidRDefault="005D33B4" w:rsidP="00F178EA">
            <w:pPr>
              <w:spacing w:after="0" w:line="240" w:lineRule="auto"/>
              <w:jc w:val="center"/>
              <w:rPr>
                <w:rFonts w:ascii="Tahoma" w:eastAsia="Times New Roman" w:hAnsi="Tahoma" w:cs="Tahoma"/>
                <w:b/>
              </w:rPr>
            </w:pPr>
            <w:r w:rsidRPr="00E314BA">
              <w:rPr>
                <w:rFonts w:ascii="Tahoma" w:eastAsia="Times New Roman" w:hAnsi="Tahoma" w:cs="Tahoma"/>
                <w:b/>
              </w:rPr>
              <w:t>waktu (s)</w:t>
            </w:r>
          </w:p>
        </w:tc>
      </w:tr>
      <w:tr w:rsidR="005D33B4" w:rsidRPr="00E314BA" w14:paraId="03E2DB5B" w14:textId="77777777" w:rsidTr="00317AA2">
        <w:tc>
          <w:tcPr>
            <w:tcW w:w="1794" w:type="dxa"/>
          </w:tcPr>
          <w:p w14:paraId="2A3E3B2D"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Aldo</w:t>
            </w:r>
          </w:p>
        </w:tc>
        <w:tc>
          <w:tcPr>
            <w:tcW w:w="1847" w:type="dxa"/>
          </w:tcPr>
          <w:p w14:paraId="3070F726"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100</w:t>
            </w:r>
          </w:p>
        </w:tc>
        <w:tc>
          <w:tcPr>
            <w:tcW w:w="2126" w:type="dxa"/>
          </w:tcPr>
          <w:p w14:paraId="78C63BC7"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250</w:t>
            </w:r>
          </w:p>
        </w:tc>
        <w:tc>
          <w:tcPr>
            <w:tcW w:w="1276" w:type="dxa"/>
          </w:tcPr>
          <w:p w14:paraId="67F02C5D"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300</w:t>
            </w:r>
          </w:p>
        </w:tc>
      </w:tr>
      <w:tr w:rsidR="005D33B4" w:rsidRPr="00E314BA" w14:paraId="760634FF" w14:textId="77777777" w:rsidTr="00317AA2">
        <w:tc>
          <w:tcPr>
            <w:tcW w:w="1794" w:type="dxa"/>
          </w:tcPr>
          <w:p w14:paraId="3105F74B"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Berto</w:t>
            </w:r>
          </w:p>
        </w:tc>
        <w:tc>
          <w:tcPr>
            <w:tcW w:w="1847" w:type="dxa"/>
          </w:tcPr>
          <w:p w14:paraId="4CECCBCA"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200</w:t>
            </w:r>
          </w:p>
        </w:tc>
        <w:tc>
          <w:tcPr>
            <w:tcW w:w="2126" w:type="dxa"/>
          </w:tcPr>
          <w:p w14:paraId="3352F287"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150</w:t>
            </w:r>
          </w:p>
        </w:tc>
        <w:tc>
          <w:tcPr>
            <w:tcW w:w="1276" w:type="dxa"/>
          </w:tcPr>
          <w:p w14:paraId="102EFF56"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200</w:t>
            </w:r>
          </w:p>
        </w:tc>
      </w:tr>
      <w:tr w:rsidR="005D33B4" w:rsidRPr="00E314BA" w14:paraId="58B45D72" w14:textId="77777777" w:rsidTr="00317AA2">
        <w:tc>
          <w:tcPr>
            <w:tcW w:w="1794" w:type="dxa"/>
          </w:tcPr>
          <w:p w14:paraId="672C01A9"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Edo</w:t>
            </w:r>
          </w:p>
        </w:tc>
        <w:tc>
          <w:tcPr>
            <w:tcW w:w="1847" w:type="dxa"/>
          </w:tcPr>
          <w:p w14:paraId="1E48A74F"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150</w:t>
            </w:r>
          </w:p>
        </w:tc>
        <w:tc>
          <w:tcPr>
            <w:tcW w:w="2126" w:type="dxa"/>
          </w:tcPr>
          <w:p w14:paraId="64473F4A"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300</w:t>
            </w:r>
          </w:p>
        </w:tc>
        <w:tc>
          <w:tcPr>
            <w:tcW w:w="1276" w:type="dxa"/>
          </w:tcPr>
          <w:p w14:paraId="1C53DF90"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250</w:t>
            </w:r>
          </w:p>
        </w:tc>
      </w:tr>
      <w:tr w:rsidR="005D33B4" w:rsidRPr="00E314BA" w14:paraId="6DF49DB7" w14:textId="77777777" w:rsidTr="00317AA2">
        <w:tc>
          <w:tcPr>
            <w:tcW w:w="1794" w:type="dxa"/>
          </w:tcPr>
          <w:p w14:paraId="1A71B8DB"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Faro</w:t>
            </w:r>
          </w:p>
        </w:tc>
        <w:tc>
          <w:tcPr>
            <w:tcW w:w="1847" w:type="dxa"/>
          </w:tcPr>
          <w:p w14:paraId="17CD6641"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250</w:t>
            </w:r>
          </w:p>
        </w:tc>
        <w:tc>
          <w:tcPr>
            <w:tcW w:w="2126" w:type="dxa"/>
          </w:tcPr>
          <w:p w14:paraId="3DD88409"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200</w:t>
            </w:r>
          </w:p>
        </w:tc>
        <w:tc>
          <w:tcPr>
            <w:tcW w:w="1276" w:type="dxa"/>
          </w:tcPr>
          <w:p w14:paraId="364E1E7E" w14:textId="77777777" w:rsidR="005D33B4" w:rsidRPr="00E314BA" w:rsidRDefault="005D33B4" w:rsidP="00F178EA">
            <w:pPr>
              <w:spacing w:after="0" w:line="240" w:lineRule="auto"/>
              <w:jc w:val="center"/>
              <w:rPr>
                <w:rFonts w:ascii="Tahoma" w:eastAsia="Times New Roman" w:hAnsi="Tahoma" w:cs="Tahoma"/>
              </w:rPr>
            </w:pPr>
            <w:r w:rsidRPr="00E314BA">
              <w:rPr>
                <w:rFonts w:ascii="Tahoma" w:eastAsia="Times New Roman" w:hAnsi="Tahoma" w:cs="Tahoma"/>
              </w:rPr>
              <w:t>300</w:t>
            </w:r>
          </w:p>
        </w:tc>
      </w:tr>
    </w:tbl>
    <w:p w14:paraId="5C535C6E" w14:textId="77777777" w:rsidR="005D33B4" w:rsidRPr="00E314BA" w:rsidRDefault="005D33B4" w:rsidP="00F178EA">
      <w:pPr>
        <w:spacing w:after="0" w:line="240" w:lineRule="auto"/>
        <w:ind w:left="720"/>
        <w:rPr>
          <w:rFonts w:ascii="Tahoma" w:eastAsia="Times New Roman" w:hAnsi="Tahoma" w:cs="Tahoma"/>
        </w:rPr>
      </w:pPr>
      <w:r w:rsidRPr="00E314BA">
        <w:rPr>
          <w:rFonts w:ascii="Tahoma" w:eastAsia="Times New Roman" w:hAnsi="Tahoma" w:cs="Tahoma"/>
        </w:rPr>
        <w:t>Urutan usaha mulai dari yang terbesar yang dilakukan oleh keempat porter adalah ….</w:t>
      </w:r>
    </w:p>
    <w:p w14:paraId="5DD94B0E" w14:textId="77777777" w:rsidR="000D58EA" w:rsidRPr="00E314BA" w:rsidRDefault="000D58EA" w:rsidP="000D58EA">
      <w:pPr>
        <w:numPr>
          <w:ilvl w:val="0"/>
          <w:numId w:val="25"/>
        </w:numPr>
        <w:tabs>
          <w:tab w:val="left" w:pos="1134"/>
        </w:tabs>
        <w:spacing w:after="0" w:line="240" w:lineRule="auto"/>
        <w:ind w:hanging="11"/>
        <w:rPr>
          <w:rFonts w:ascii="Tahoma" w:eastAsia="Times New Roman" w:hAnsi="Tahoma" w:cs="Tahoma"/>
        </w:rPr>
      </w:pPr>
      <w:r w:rsidRPr="00E314BA">
        <w:rPr>
          <w:rFonts w:ascii="Tahoma" w:eastAsia="Times New Roman" w:hAnsi="Tahoma" w:cs="Tahoma"/>
        </w:rPr>
        <w:t>Faro – Berto – Edo – Aldo</w:t>
      </w:r>
    </w:p>
    <w:p w14:paraId="050DD7FC" w14:textId="77777777" w:rsidR="005D33B4" w:rsidRPr="00E314BA" w:rsidRDefault="005D33B4" w:rsidP="00F178EA">
      <w:pPr>
        <w:numPr>
          <w:ilvl w:val="0"/>
          <w:numId w:val="25"/>
        </w:numPr>
        <w:tabs>
          <w:tab w:val="left" w:pos="1134"/>
        </w:tabs>
        <w:spacing w:after="0" w:line="240" w:lineRule="auto"/>
        <w:ind w:hanging="11"/>
        <w:rPr>
          <w:rFonts w:ascii="Tahoma" w:eastAsia="Times New Roman" w:hAnsi="Tahoma" w:cs="Tahoma"/>
        </w:rPr>
      </w:pPr>
      <w:r w:rsidRPr="00E314BA">
        <w:rPr>
          <w:rFonts w:ascii="Tahoma" w:eastAsia="Times New Roman" w:hAnsi="Tahoma" w:cs="Tahoma"/>
        </w:rPr>
        <w:t xml:space="preserve">Faro – Edo – Berto – Aldo </w:t>
      </w:r>
    </w:p>
    <w:p w14:paraId="10137F78" w14:textId="77777777" w:rsidR="005D33B4" w:rsidRPr="00E314BA" w:rsidRDefault="005D33B4" w:rsidP="00F178EA">
      <w:pPr>
        <w:numPr>
          <w:ilvl w:val="0"/>
          <w:numId w:val="25"/>
        </w:numPr>
        <w:tabs>
          <w:tab w:val="left" w:pos="1134"/>
        </w:tabs>
        <w:spacing w:after="0" w:line="240" w:lineRule="auto"/>
        <w:ind w:hanging="11"/>
        <w:rPr>
          <w:rFonts w:ascii="Tahoma" w:eastAsia="Times New Roman" w:hAnsi="Tahoma" w:cs="Tahoma"/>
        </w:rPr>
      </w:pPr>
      <w:r w:rsidRPr="00E314BA">
        <w:rPr>
          <w:rFonts w:ascii="Tahoma" w:eastAsia="Times New Roman" w:hAnsi="Tahoma" w:cs="Tahoma"/>
        </w:rPr>
        <w:t xml:space="preserve">Edo – Aldo – Faro – Berto </w:t>
      </w:r>
    </w:p>
    <w:p w14:paraId="570DE8B2" w14:textId="77777777" w:rsidR="005D33B4" w:rsidRPr="00E314BA" w:rsidRDefault="005D33B4" w:rsidP="00F178EA">
      <w:pPr>
        <w:numPr>
          <w:ilvl w:val="0"/>
          <w:numId w:val="25"/>
        </w:numPr>
        <w:tabs>
          <w:tab w:val="left" w:pos="1134"/>
        </w:tabs>
        <w:spacing w:after="0" w:line="240" w:lineRule="auto"/>
        <w:ind w:hanging="11"/>
        <w:rPr>
          <w:rFonts w:ascii="Tahoma" w:eastAsia="Times New Roman" w:hAnsi="Tahoma" w:cs="Tahoma"/>
        </w:rPr>
      </w:pPr>
      <w:r w:rsidRPr="00E314BA">
        <w:rPr>
          <w:rFonts w:ascii="Tahoma" w:eastAsia="Times New Roman" w:hAnsi="Tahoma" w:cs="Tahoma"/>
        </w:rPr>
        <w:t xml:space="preserve">Edo – Faro – Aldo – Beto </w:t>
      </w:r>
    </w:p>
    <w:p w14:paraId="28C3187E" w14:textId="77777777" w:rsidR="005D33B4" w:rsidRPr="00E314BA" w:rsidRDefault="005D33B4" w:rsidP="00F178EA">
      <w:pPr>
        <w:pStyle w:val="ListParagraph"/>
        <w:spacing w:after="0" w:line="240" w:lineRule="auto"/>
        <w:rPr>
          <w:rFonts w:ascii="Tahoma" w:hAnsi="Tahoma" w:cs="Tahoma"/>
        </w:rPr>
      </w:pPr>
    </w:p>
    <w:p w14:paraId="65A8EC75" w14:textId="77777777" w:rsidR="00F178EA" w:rsidRPr="00E314BA" w:rsidRDefault="00F178EA">
      <w:pPr>
        <w:rPr>
          <w:rFonts w:ascii="Tahoma" w:hAnsi="Tahoma" w:cs="Tahoma"/>
        </w:rPr>
      </w:pPr>
      <w:r w:rsidRPr="00E314BA">
        <w:rPr>
          <w:rFonts w:ascii="Tahoma" w:hAnsi="Tahoma" w:cs="Tahoma"/>
        </w:rPr>
        <w:br w:type="page"/>
      </w:r>
    </w:p>
    <w:p w14:paraId="612E1F27" w14:textId="0B62BAE7" w:rsidR="00D74F78" w:rsidRPr="00E314BA" w:rsidRDefault="00D74F78" w:rsidP="00F178EA">
      <w:pPr>
        <w:pStyle w:val="ListParagraph"/>
        <w:numPr>
          <w:ilvl w:val="0"/>
          <w:numId w:val="9"/>
        </w:numPr>
        <w:spacing w:after="0" w:line="240" w:lineRule="auto"/>
        <w:rPr>
          <w:rFonts w:ascii="Tahoma" w:hAnsi="Tahoma" w:cs="Tahoma"/>
        </w:rPr>
      </w:pPr>
      <w:r w:rsidRPr="00E314BA">
        <w:rPr>
          <w:rFonts w:ascii="Tahoma" w:hAnsi="Tahoma" w:cs="Tahoma"/>
        </w:rPr>
        <w:lastRenderedPageBreak/>
        <w:t>Perhatikan bacaan berikut!</w:t>
      </w:r>
    </w:p>
    <w:p w14:paraId="416E1467" w14:textId="77777777" w:rsidR="00D74F78" w:rsidRPr="00E314BA" w:rsidRDefault="00D74F78" w:rsidP="00F178EA">
      <w:pPr>
        <w:spacing w:after="0" w:line="240" w:lineRule="auto"/>
        <w:contextualSpacing/>
        <w:jc w:val="both"/>
        <w:rPr>
          <w:rFonts w:ascii="Tahoma" w:hAnsi="Tahoma" w:cs="Tahoma"/>
        </w:rPr>
      </w:pPr>
    </w:p>
    <w:p w14:paraId="37118936" w14:textId="77777777" w:rsidR="00D74F78" w:rsidRPr="00E314BA" w:rsidRDefault="00D74F78" w:rsidP="00F178EA">
      <w:pPr>
        <w:spacing w:after="0" w:line="240" w:lineRule="auto"/>
        <w:ind w:left="426"/>
        <w:contextualSpacing/>
        <w:jc w:val="center"/>
        <w:rPr>
          <w:rFonts w:ascii="Tahoma" w:hAnsi="Tahoma" w:cs="Tahoma"/>
          <w:b/>
        </w:rPr>
      </w:pPr>
      <w:r w:rsidRPr="00E314BA">
        <w:rPr>
          <w:rFonts w:ascii="Tahoma" w:hAnsi="Tahoma" w:cs="Tahoma"/>
          <w:b/>
        </w:rPr>
        <w:t>KERJA BAKTI DI SEKOLAH</w:t>
      </w:r>
    </w:p>
    <w:p w14:paraId="36C9B5A2" w14:textId="4328F00D" w:rsidR="00D74F78" w:rsidRPr="00E314BA" w:rsidRDefault="00D74F78" w:rsidP="00F178EA">
      <w:pPr>
        <w:spacing w:after="0" w:line="240" w:lineRule="auto"/>
        <w:ind w:left="426"/>
        <w:contextualSpacing/>
        <w:jc w:val="center"/>
        <w:rPr>
          <w:rFonts w:ascii="Tahoma" w:hAnsi="Tahoma" w:cs="Tahoma"/>
          <w:b/>
        </w:rPr>
      </w:pPr>
    </w:p>
    <w:p w14:paraId="7349D998" w14:textId="148DFA77" w:rsidR="00D74F78" w:rsidRPr="00E314BA" w:rsidRDefault="00317AA2" w:rsidP="00F178EA">
      <w:pPr>
        <w:spacing w:after="0" w:line="240" w:lineRule="auto"/>
        <w:ind w:left="426"/>
        <w:contextualSpacing/>
        <w:jc w:val="both"/>
        <w:rPr>
          <w:rFonts w:ascii="Tahoma" w:hAnsi="Tahoma" w:cs="Tahoma"/>
        </w:rPr>
      </w:pPr>
      <w:r w:rsidRPr="00E314BA">
        <w:rPr>
          <w:rFonts w:ascii="Tahoma" w:hAnsi="Tahoma" w:cs="Tahoma"/>
          <w:noProof/>
          <w:lang w:val="en-US"/>
        </w:rPr>
        <w:drawing>
          <wp:anchor distT="0" distB="0" distL="114300" distR="114300" simplePos="0" relativeHeight="251679744" behindDoc="1" locked="0" layoutInCell="1" allowOverlap="1" wp14:anchorId="7652C762" wp14:editId="3107F5B9">
            <wp:simplePos x="0" y="0"/>
            <wp:positionH relativeFrom="column">
              <wp:posOffset>4324350</wp:posOffset>
            </wp:positionH>
            <wp:positionV relativeFrom="paragraph">
              <wp:posOffset>49530</wp:posOffset>
            </wp:positionV>
            <wp:extent cx="1685925" cy="1685925"/>
            <wp:effectExtent l="0" t="0" r="9525" b="9525"/>
            <wp:wrapTight wrapText="bothSides">
              <wp:wrapPolygon edited="0">
                <wp:start x="0" y="0"/>
                <wp:lineTo x="0" y="21478"/>
                <wp:lineTo x="21478" y="21478"/>
                <wp:lineTo x="21478" y="0"/>
                <wp:lineTo x="0" y="0"/>
              </wp:wrapPolygon>
            </wp:wrapTight>
            <wp:docPr id="1268682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F78" w:rsidRPr="00E314BA">
        <w:rPr>
          <w:rFonts w:ascii="Tahoma" w:hAnsi="Tahoma" w:cs="Tahoma"/>
        </w:rPr>
        <w:t>Beberapa siswa sedang melakukan kegiatan kerja bakti di sekolah untuk memindahkan gerobak berisi pasir ke tempat penampungan. Gerobak tersebut cukup berat sehingga memerlukan kerja sama beberapa orang agar bisa bergerak. Diketahui bahwa dua siswa, Rafi dan Maya, mendorong gerobak tersebut dengan gaya masing-masing 250 N dan 200 N. Meskipun demikian, gerobak belum bergerak karena adanya gaya gesekan roda dengan tanah sebesar 200 N.</w:t>
      </w:r>
    </w:p>
    <w:p w14:paraId="732DA2F0" w14:textId="64681C74" w:rsidR="00D74F78" w:rsidRPr="00E314BA" w:rsidRDefault="00D74F78" w:rsidP="00F178EA">
      <w:pPr>
        <w:spacing w:after="0" w:line="240" w:lineRule="auto"/>
        <w:contextualSpacing/>
        <w:jc w:val="center"/>
        <w:rPr>
          <w:rFonts w:ascii="Tahoma" w:hAnsi="Tahoma" w:cs="Tahoma"/>
        </w:rPr>
      </w:pPr>
    </w:p>
    <w:p w14:paraId="38D0C1CE" w14:textId="77777777" w:rsidR="00D74F78" w:rsidRPr="00E314BA" w:rsidRDefault="00D74F78" w:rsidP="00F178EA">
      <w:pPr>
        <w:spacing w:after="0" w:line="240" w:lineRule="auto"/>
        <w:contextualSpacing/>
        <w:jc w:val="center"/>
        <w:rPr>
          <w:rFonts w:ascii="Tahoma" w:hAnsi="Tahoma" w:cs="Tahoma"/>
        </w:rPr>
      </w:pPr>
    </w:p>
    <w:p w14:paraId="3BA7D5FA" w14:textId="77777777" w:rsidR="00D74F78" w:rsidRPr="00E314BA" w:rsidRDefault="00D74F78" w:rsidP="00F178EA">
      <w:pPr>
        <w:spacing w:after="0" w:line="240" w:lineRule="auto"/>
        <w:ind w:left="426"/>
        <w:contextualSpacing/>
        <w:jc w:val="both"/>
        <w:rPr>
          <w:rFonts w:ascii="Tahoma" w:hAnsi="Tahoma" w:cs="Tahoma"/>
        </w:rPr>
      </w:pPr>
      <w:r w:rsidRPr="00E314BA">
        <w:rPr>
          <w:rFonts w:ascii="Tahoma" w:hAnsi="Tahoma" w:cs="Tahoma"/>
        </w:rPr>
        <w:t>Untuk membantu, beberapa teman mereka ikut mendorong dengan gaya masing-masing seperti tercantum dalam tabel berikut.</w:t>
      </w:r>
    </w:p>
    <w:p w14:paraId="30C89F01" w14:textId="77777777" w:rsidR="00D74F78" w:rsidRPr="00E314BA" w:rsidRDefault="00D74F78" w:rsidP="00F178EA">
      <w:pPr>
        <w:spacing w:after="0" w:line="240" w:lineRule="auto"/>
        <w:contextualSpacing/>
        <w:jc w:val="both"/>
        <w:rPr>
          <w:rFonts w:ascii="Tahoma" w:hAnsi="Tahoma" w:cs="Tahoma"/>
        </w:rPr>
      </w:pPr>
    </w:p>
    <w:tbl>
      <w:tblPr>
        <w:tblStyle w:val="TableGrid"/>
        <w:tblW w:w="0" w:type="auto"/>
        <w:jc w:val="center"/>
        <w:tblLook w:val="04A0" w:firstRow="1" w:lastRow="0" w:firstColumn="1" w:lastColumn="0" w:noHBand="0" w:noVBand="1"/>
      </w:tblPr>
      <w:tblGrid>
        <w:gridCol w:w="540"/>
        <w:gridCol w:w="1908"/>
        <w:gridCol w:w="2044"/>
      </w:tblGrid>
      <w:tr w:rsidR="00D74F78" w:rsidRPr="00E314BA" w14:paraId="22D6DDCB" w14:textId="77777777" w:rsidTr="00317AA2">
        <w:trPr>
          <w:trHeight w:val="353"/>
          <w:jc w:val="center"/>
        </w:trPr>
        <w:tc>
          <w:tcPr>
            <w:tcW w:w="540" w:type="dxa"/>
            <w:shd w:val="clear" w:color="auto" w:fill="BDD6EE" w:themeFill="accent5" w:themeFillTint="66"/>
            <w:vAlign w:val="center"/>
          </w:tcPr>
          <w:p w14:paraId="1B88B245" w14:textId="77777777" w:rsidR="00D74F78" w:rsidRPr="00E314BA" w:rsidRDefault="00D74F78" w:rsidP="00F178EA">
            <w:pPr>
              <w:contextualSpacing/>
              <w:jc w:val="center"/>
              <w:rPr>
                <w:rFonts w:ascii="Tahoma" w:hAnsi="Tahoma" w:cs="Tahoma"/>
                <w:b/>
                <w:bCs/>
              </w:rPr>
            </w:pPr>
            <w:r w:rsidRPr="00E314BA">
              <w:rPr>
                <w:rFonts w:ascii="Tahoma" w:hAnsi="Tahoma" w:cs="Tahoma"/>
                <w:b/>
                <w:bCs/>
              </w:rPr>
              <w:t>No</w:t>
            </w:r>
          </w:p>
        </w:tc>
        <w:tc>
          <w:tcPr>
            <w:tcW w:w="1908" w:type="dxa"/>
            <w:shd w:val="clear" w:color="auto" w:fill="BDD6EE" w:themeFill="accent5" w:themeFillTint="66"/>
            <w:vAlign w:val="center"/>
          </w:tcPr>
          <w:p w14:paraId="662BD0CA" w14:textId="77777777" w:rsidR="00D74F78" w:rsidRPr="00E314BA" w:rsidRDefault="00D74F78" w:rsidP="00F178EA">
            <w:pPr>
              <w:contextualSpacing/>
              <w:jc w:val="center"/>
              <w:rPr>
                <w:rFonts w:ascii="Tahoma" w:hAnsi="Tahoma" w:cs="Tahoma"/>
                <w:b/>
                <w:bCs/>
              </w:rPr>
            </w:pPr>
            <w:r w:rsidRPr="00E314BA">
              <w:rPr>
                <w:rFonts w:ascii="Tahoma" w:hAnsi="Tahoma" w:cs="Tahoma"/>
                <w:b/>
                <w:bCs/>
              </w:rPr>
              <w:t>Nama</w:t>
            </w:r>
          </w:p>
        </w:tc>
        <w:tc>
          <w:tcPr>
            <w:tcW w:w="2044" w:type="dxa"/>
            <w:shd w:val="clear" w:color="auto" w:fill="BDD6EE" w:themeFill="accent5" w:themeFillTint="66"/>
            <w:vAlign w:val="center"/>
          </w:tcPr>
          <w:p w14:paraId="39F5B96A" w14:textId="77777777" w:rsidR="00D74F78" w:rsidRPr="00E314BA" w:rsidRDefault="00D74F78" w:rsidP="00F178EA">
            <w:pPr>
              <w:contextualSpacing/>
              <w:jc w:val="center"/>
              <w:rPr>
                <w:rFonts w:ascii="Tahoma" w:hAnsi="Tahoma" w:cs="Tahoma"/>
                <w:b/>
                <w:bCs/>
              </w:rPr>
            </w:pPr>
            <w:r w:rsidRPr="00E314BA">
              <w:rPr>
                <w:rFonts w:ascii="Tahoma" w:hAnsi="Tahoma" w:cs="Tahoma"/>
                <w:b/>
                <w:bCs/>
              </w:rPr>
              <w:t>Gaya Dorong</w:t>
            </w:r>
          </w:p>
        </w:tc>
      </w:tr>
      <w:tr w:rsidR="00D74F78" w:rsidRPr="00E314BA" w14:paraId="7A8E940C" w14:textId="77777777" w:rsidTr="00317AA2">
        <w:trPr>
          <w:trHeight w:val="353"/>
          <w:jc w:val="center"/>
        </w:trPr>
        <w:tc>
          <w:tcPr>
            <w:tcW w:w="540" w:type="dxa"/>
            <w:vAlign w:val="center"/>
          </w:tcPr>
          <w:p w14:paraId="280776C2" w14:textId="77777777" w:rsidR="00D74F78" w:rsidRPr="00E314BA" w:rsidRDefault="00D74F78" w:rsidP="00F178EA">
            <w:pPr>
              <w:contextualSpacing/>
              <w:jc w:val="center"/>
              <w:rPr>
                <w:rFonts w:ascii="Tahoma" w:hAnsi="Tahoma" w:cs="Tahoma"/>
              </w:rPr>
            </w:pPr>
            <w:r w:rsidRPr="00E314BA">
              <w:rPr>
                <w:rFonts w:ascii="Tahoma" w:hAnsi="Tahoma" w:cs="Tahoma"/>
              </w:rPr>
              <w:t>1</w:t>
            </w:r>
          </w:p>
        </w:tc>
        <w:tc>
          <w:tcPr>
            <w:tcW w:w="1908" w:type="dxa"/>
            <w:vAlign w:val="center"/>
          </w:tcPr>
          <w:p w14:paraId="4163CB4A" w14:textId="77777777" w:rsidR="00D74F78" w:rsidRPr="00E314BA" w:rsidRDefault="00D74F78" w:rsidP="00F178EA">
            <w:pPr>
              <w:contextualSpacing/>
              <w:jc w:val="center"/>
              <w:rPr>
                <w:rFonts w:ascii="Tahoma" w:hAnsi="Tahoma" w:cs="Tahoma"/>
              </w:rPr>
            </w:pPr>
            <w:r w:rsidRPr="00E314BA">
              <w:rPr>
                <w:rFonts w:ascii="Tahoma" w:hAnsi="Tahoma" w:cs="Tahoma"/>
              </w:rPr>
              <w:t>Dimas</w:t>
            </w:r>
          </w:p>
        </w:tc>
        <w:tc>
          <w:tcPr>
            <w:tcW w:w="2044" w:type="dxa"/>
            <w:vAlign w:val="center"/>
          </w:tcPr>
          <w:p w14:paraId="2C7AB56B" w14:textId="77777777" w:rsidR="00D74F78" w:rsidRPr="00E314BA" w:rsidRDefault="00D74F78" w:rsidP="00F178EA">
            <w:pPr>
              <w:contextualSpacing/>
              <w:jc w:val="center"/>
              <w:rPr>
                <w:rFonts w:ascii="Tahoma" w:hAnsi="Tahoma" w:cs="Tahoma"/>
              </w:rPr>
            </w:pPr>
            <w:r w:rsidRPr="00E314BA">
              <w:rPr>
                <w:rFonts w:ascii="Tahoma" w:hAnsi="Tahoma" w:cs="Tahoma"/>
              </w:rPr>
              <w:t>220 N</w:t>
            </w:r>
          </w:p>
        </w:tc>
      </w:tr>
      <w:tr w:rsidR="00D74F78" w:rsidRPr="00E314BA" w14:paraId="795CC60D" w14:textId="77777777" w:rsidTr="00317AA2">
        <w:trPr>
          <w:trHeight w:val="353"/>
          <w:jc w:val="center"/>
        </w:trPr>
        <w:tc>
          <w:tcPr>
            <w:tcW w:w="540" w:type="dxa"/>
            <w:vAlign w:val="center"/>
          </w:tcPr>
          <w:p w14:paraId="4AD289D1" w14:textId="77777777" w:rsidR="00D74F78" w:rsidRPr="00E314BA" w:rsidRDefault="00D74F78" w:rsidP="00F178EA">
            <w:pPr>
              <w:contextualSpacing/>
              <w:jc w:val="center"/>
              <w:rPr>
                <w:rFonts w:ascii="Tahoma" w:hAnsi="Tahoma" w:cs="Tahoma"/>
              </w:rPr>
            </w:pPr>
            <w:r w:rsidRPr="00E314BA">
              <w:rPr>
                <w:rFonts w:ascii="Tahoma" w:hAnsi="Tahoma" w:cs="Tahoma"/>
              </w:rPr>
              <w:t>2</w:t>
            </w:r>
          </w:p>
        </w:tc>
        <w:tc>
          <w:tcPr>
            <w:tcW w:w="1908" w:type="dxa"/>
            <w:vAlign w:val="center"/>
          </w:tcPr>
          <w:p w14:paraId="09FE01B4" w14:textId="77777777" w:rsidR="00D74F78" w:rsidRPr="00E314BA" w:rsidRDefault="00D74F78" w:rsidP="00F178EA">
            <w:pPr>
              <w:contextualSpacing/>
              <w:jc w:val="center"/>
              <w:rPr>
                <w:rFonts w:ascii="Tahoma" w:hAnsi="Tahoma" w:cs="Tahoma"/>
              </w:rPr>
            </w:pPr>
            <w:r w:rsidRPr="00E314BA">
              <w:rPr>
                <w:rFonts w:ascii="Tahoma" w:hAnsi="Tahoma" w:cs="Tahoma"/>
              </w:rPr>
              <w:t>Farhan</w:t>
            </w:r>
          </w:p>
        </w:tc>
        <w:tc>
          <w:tcPr>
            <w:tcW w:w="2044" w:type="dxa"/>
            <w:vAlign w:val="center"/>
          </w:tcPr>
          <w:p w14:paraId="709403A5" w14:textId="77777777" w:rsidR="00D74F78" w:rsidRPr="00E314BA" w:rsidRDefault="00D74F78" w:rsidP="00F178EA">
            <w:pPr>
              <w:contextualSpacing/>
              <w:jc w:val="center"/>
              <w:rPr>
                <w:rFonts w:ascii="Tahoma" w:hAnsi="Tahoma" w:cs="Tahoma"/>
              </w:rPr>
            </w:pPr>
            <w:r w:rsidRPr="00E314BA">
              <w:rPr>
                <w:rFonts w:ascii="Tahoma" w:hAnsi="Tahoma" w:cs="Tahoma"/>
              </w:rPr>
              <w:t>280 N</w:t>
            </w:r>
          </w:p>
        </w:tc>
      </w:tr>
      <w:tr w:rsidR="00D74F78" w:rsidRPr="00E314BA" w14:paraId="58FA0842" w14:textId="77777777" w:rsidTr="00317AA2">
        <w:trPr>
          <w:trHeight w:val="353"/>
          <w:jc w:val="center"/>
        </w:trPr>
        <w:tc>
          <w:tcPr>
            <w:tcW w:w="540" w:type="dxa"/>
            <w:vAlign w:val="center"/>
          </w:tcPr>
          <w:p w14:paraId="7726DD53" w14:textId="77777777" w:rsidR="00D74F78" w:rsidRPr="00E314BA" w:rsidRDefault="00D74F78" w:rsidP="00F178EA">
            <w:pPr>
              <w:contextualSpacing/>
              <w:jc w:val="center"/>
              <w:rPr>
                <w:rFonts w:ascii="Tahoma" w:hAnsi="Tahoma" w:cs="Tahoma"/>
              </w:rPr>
            </w:pPr>
            <w:r w:rsidRPr="00E314BA">
              <w:rPr>
                <w:rFonts w:ascii="Tahoma" w:hAnsi="Tahoma" w:cs="Tahoma"/>
              </w:rPr>
              <w:t>3</w:t>
            </w:r>
          </w:p>
        </w:tc>
        <w:tc>
          <w:tcPr>
            <w:tcW w:w="1908" w:type="dxa"/>
            <w:vAlign w:val="center"/>
          </w:tcPr>
          <w:p w14:paraId="2905BC0E" w14:textId="77777777" w:rsidR="00D74F78" w:rsidRPr="00E314BA" w:rsidRDefault="00D74F78" w:rsidP="00F178EA">
            <w:pPr>
              <w:contextualSpacing/>
              <w:jc w:val="center"/>
              <w:rPr>
                <w:rFonts w:ascii="Tahoma" w:hAnsi="Tahoma" w:cs="Tahoma"/>
              </w:rPr>
            </w:pPr>
            <w:r w:rsidRPr="00E314BA">
              <w:rPr>
                <w:rFonts w:ascii="Tahoma" w:hAnsi="Tahoma" w:cs="Tahoma"/>
              </w:rPr>
              <w:t>Nanda</w:t>
            </w:r>
          </w:p>
        </w:tc>
        <w:tc>
          <w:tcPr>
            <w:tcW w:w="2044" w:type="dxa"/>
            <w:vAlign w:val="center"/>
          </w:tcPr>
          <w:p w14:paraId="5C0C2526" w14:textId="77777777" w:rsidR="00D74F78" w:rsidRPr="00E314BA" w:rsidRDefault="00D74F78" w:rsidP="00F178EA">
            <w:pPr>
              <w:contextualSpacing/>
              <w:jc w:val="center"/>
              <w:rPr>
                <w:rFonts w:ascii="Tahoma" w:hAnsi="Tahoma" w:cs="Tahoma"/>
              </w:rPr>
            </w:pPr>
            <w:r w:rsidRPr="00E314BA">
              <w:rPr>
                <w:rFonts w:ascii="Tahoma" w:hAnsi="Tahoma" w:cs="Tahoma"/>
              </w:rPr>
              <w:t>180 N</w:t>
            </w:r>
          </w:p>
        </w:tc>
      </w:tr>
      <w:tr w:rsidR="00D74F78" w:rsidRPr="00E314BA" w14:paraId="3B945A9A" w14:textId="77777777" w:rsidTr="00317AA2">
        <w:trPr>
          <w:trHeight w:val="353"/>
          <w:jc w:val="center"/>
        </w:trPr>
        <w:tc>
          <w:tcPr>
            <w:tcW w:w="540" w:type="dxa"/>
            <w:vAlign w:val="center"/>
          </w:tcPr>
          <w:p w14:paraId="0B1BA392" w14:textId="77777777" w:rsidR="00D74F78" w:rsidRPr="00E314BA" w:rsidRDefault="00D74F78" w:rsidP="00F178EA">
            <w:pPr>
              <w:contextualSpacing/>
              <w:jc w:val="center"/>
              <w:rPr>
                <w:rFonts w:ascii="Tahoma" w:hAnsi="Tahoma" w:cs="Tahoma"/>
              </w:rPr>
            </w:pPr>
            <w:r w:rsidRPr="00E314BA">
              <w:rPr>
                <w:rFonts w:ascii="Tahoma" w:hAnsi="Tahoma" w:cs="Tahoma"/>
              </w:rPr>
              <w:t>4</w:t>
            </w:r>
          </w:p>
        </w:tc>
        <w:tc>
          <w:tcPr>
            <w:tcW w:w="1908" w:type="dxa"/>
            <w:vAlign w:val="center"/>
          </w:tcPr>
          <w:p w14:paraId="3E5ED87A" w14:textId="77777777" w:rsidR="00D74F78" w:rsidRPr="00E314BA" w:rsidRDefault="00D74F78" w:rsidP="00F178EA">
            <w:pPr>
              <w:contextualSpacing/>
              <w:jc w:val="center"/>
              <w:rPr>
                <w:rFonts w:ascii="Tahoma" w:hAnsi="Tahoma" w:cs="Tahoma"/>
              </w:rPr>
            </w:pPr>
            <w:r w:rsidRPr="00E314BA">
              <w:rPr>
                <w:rFonts w:ascii="Tahoma" w:hAnsi="Tahoma" w:cs="Tahoma"/>
              </w:rPr>
              <w:t>Rizky</w:t>
            </w:r>
          </w:p>
        </w:tc>
        <w:tc>
          <w:tcPr>
            <w:tcW w:w="2044" w:type="dxa"/>
            <w:vAlign w:val="center"/>
          </w:tcPr>
          <w:p w14:paraId="57A3A240" w14:textId="77777777" w:rsidR="00D74F78" w:rsidRPr="00E314BA" w:rsidRDefault="00D74F78" w:rsidP="00F178EA">
            <w:pPr>
              <w:contextualSpacing/>
              <w:jc w:val="center"/>
              <w:rPr>
                <w:rFonts w:ascii="Tahoma" w:hAnsi="Tahoma" w:cs="Tahoma"/>
              </w:rPr>
            </w:pPr>
            <w:r w:rsidRPr="00E314BA">
              <w:rPr>
                <w:rFonts w:ascii="Tahoma" w:hAnsi="Tahoma" w:cs="Tahoma"/>
              </w:rPr>
              <w:t>250 N</w:t>
            </w:r>
          </w:p>
        </w:tc>
      </w:tr>
      <w:tr w:rsidR="00D74F78" w:rsidRPr="00E314BA" w14:paraId="610A02DB" w14:textId="77777777" w:rsidTr="00317AA2">
        <w:trPr>
          <w:trHeight w:val="353"/>
          <w:jc w:val="center"/>
        </w:trPr>
        <w:tc>
          <w:tcPr>
            <w:tcW w:w="540" w:type="dxa"/>
            <w:vAlign w:val="center"/>
          </w:tcPr>
          <w:p w14:paraId="45648842" w14:textId="77777777" w:rsidR="00D74F78" w:rsidRPr="00E314BA" w:rsidRDefault="00D74F78" w:rsidP="00F178EA">
            <w:pPr>
              <w:contextualSpacing/>
              <w:jc w:val="center"/>
              <w:rPr>
                <w:rFonts w:ascii="Tahoma" w:hAnsi="Tahoma" w:cs="Tahoma"/>
              </w:rPr>
            </w:pPr>
            <w:r w:rsidRPr="00E314BA">
              <w:rPr>
                <w:rFonts w:ascii="Tahoma" w:hAnsi="Tahoma" w:cs="Tahoma"/>
              </w:rPr>
              <w:t>5</w:t>
            </w:r>
          </w:p>
        </w:tc>
        <w:tc>
          <w:tcPr>
            <w:tcW w:w="1908" w:type="dxa"/>
            <w:vAlign w:val="center"/>
          </w:tcPr>
          <w:p w14:paraId="3CCC1C4D" w14:textId="77777777" w:rsidR="00D74F78" w:rsidRPr="00E314BA" w:rsidRDefault="00D74F78" w:rsidP="00F178EA">
            <w:pPr>
              <w:contextualSpacing/>
              <w:jc w:val="center"/>
              <w:rPr>
                <w:rFonts w:ascii="Tahoma" w:hAnsi="Tahoma" w:cs="Tahoma"/>
              </w:rPr>
            </w:pPr>
            <w:r w:rsidRPr="00E314BA">
              <w:rPr>
                <w:rFonts w:ascii="Tahoma" w:hAnsi="Tahoma" w:cs="Tahoma"/>
              </w:rPr>
              <w:t>Arka</w:t>
            </w:r>
          </w:p>
        </w:tc>
        <w:tc>
          <w:tcPr>
            <w:tcW w:w="2044" w:type="dxa"/>
            <w:vAlign w:val="center"/>
          </w:tcPr>
          <w:p w14:paraId="7D668505" w14:textId="77777777" w:rsidR="00D74F78" w:rsidRPr="00E314BA" w:rsidRDefault="00D74F78" w:rsidP="00F178EA">
            <w:pPr>
              <w:contextualSpacing/>
              <w:jc w:val="center"/>
              <w:rPr>
                <w:rFonts w:ascii="Tahoma" w:hAnsi="Tahoma" w:cs="Tahoma"/>
              </w:rPr>
            </w:pPr>
            <w:r w:rsidRPr="00E314BA">
              <w:rPr>
                <w:rFonts w:ascii="Tahoma" w:hAnsi="Tahoma" w:cs="Tahoma"/>
              </w:rPr>
              <w:t>170 N</w:t>
            </w:r>
          </w:p>
        </w:tc>
      </w:tr>
    </w:tbl>
    <w:p w14:paraId="581C7714" w14:textId="77777777" w:rsidR="00D74F78" w:rsidRPr="00E314BA" w:rsidRDefault="00D74F78" w:rsidP="00F178EA">
      <w:pPr>
        <w:spacing w:after="0" w:line="240" w:lineRule="auto"/>
        <w:contextualSpacing/>
        <w:jc w:val="both"/>
        <w:rPr>
          <w:rFonts w:ascii="Tahoma" w:hAnsi="Tahoma" w:cs="Tahoma"/>
        </w:rPr>
      </w:pPr>
    </w:p>
    <w:p w14:paraId="57112D34" w14:textId="77777777" w:rsidR="00D74F78" w:rsidRPr="00E314BA" w:rsidRDefault="00D74F78" w:rsidP="00F178EA">
      <w:pPr>
        <w:spacing w:after="0" w:line="240" w:lineRule="auto"/>
        <w:ind w:left="426"/>
        <w:contextualSpacing/>
        <w:jc w:val="both"/>
        <w:rPr>
          <w:rFonts w:ascii="Tahoma" w:hAnsi="Tahoma" w:cs="Tahoma"/>
        </w:rPr>
      </w:pPr>
      <w:r w:rsidRPr="00E314BA">
        <w:rPr>
          <w:rFonts w:ascii="Tahoma" w:hAnsi="Tahoma" w:cs="Tahoma"/>
        </w:rPr>
        <w:t>Apabila gerobak tersebut akan dipindahkan sejauh 20 meter, dan usaha total yang dibutuhkan untuk memindahkannya adalah 20000 joule, maka tiga orang teman yang paling tepat untuk membantu agar gerobak dapat bergerak adalah …</w:t>
      </w:r>
    </w:p>
    <w:p w14:paraId="49001628" w14:textId="77777777" w:rsidR="00D74F78" w:rsidRPr="00E314BA" w:rsidRDefault="00D74F78" w:rsidP="00F178EA">
      <w:pPr>
        <w:pStyle w:val="ListParagraph"/>
        <w:numPr>
          <w:ilvl w:val="2"/>
          <w:numId w:val="40"/>
        </w:numPr>
        <w:spacing w:after="0" w:line="240" w:lineRule="auto"/>
        <w:ind w:left="709" w:hanging="283"/>
        <w:jc w:val="both"/>
        <w:rPr>
          <w:rFonts w:ascii="Tahoma" w:hAnsi="Tahoma" w:cs="Tahoma"/>
        </w:rPr>
      </w:pPr>
      <w:r w:rsidRPr="00E314BA">
        <w:rPr>
          <w:rFonts w:ascii="Tahoma" w:hAnsi="Tahoma" w:cs="Tahoma"/>
        </w:rPr>
        <w:t>Dimas, Farhan, Rizky</w:t>
      </w:r>
    </w:p>
    <w:p w14:paraId="235ED673" w14:textId="77777777" w:rsidR="00D74F78" w:rsidRPr="00E314BA" w:rsidRDefault="00D74F78" w:rsidP="00F178EA">
      <w:pPr>
        <w:pStyle w:val="ListParagraph"/>
        <w:numPr>
          <w:ilvl w:val="2"/>
          <w:numId w:val="40"/>
        </w:numPr>
        <w:spacing w:after="0" w:line="240" w:lineRule="auto"/>
        <w:ind w:left="709" w:hanging="283"/>
        <w:jc w:val="both"/>
        <w:rPr>
          <w:rFonts w:ascii="Tahoma" w:hAnsi="Tahoma" w:cs="Tahoma"/>
        </w:rPr>
      </w:pPr>
      <w:r w:rsidRPr="00E314BA">
        <w:rPr>
          <w:rFonts w:ascii="Tahoma" w:hAnsi="Tahoma" w:cs="Tahoma"/>
        </w:rPr>
        <w:t>Dimas, Arka, Nanda</w:t>
      </w:r>
    </w:p>
    <w:p w14:paraId="0855AC0F" w14:textId="77777777" w:rsidR="00D74F78" w:rsidRPr="00E314BA" w:rsidRDefault="00D74F78" w:rsidP="00F178EA">
      <w:pPr>
        <w:pStyle w:val="ListParagraph"/>
        <w:numPr>
          <w:ilvl w:val="2"/>
          <w:numId w:val="40"/>
        </w:numPr>
        <w:spacing w:after="0" w:line="240" w:lineRule="auto"/>
        <w:ind w:left="709" w:hanging="283"/>
        <w:jc w:val="both"/>
        <w:rPr>
          <w:rFonts w:ascii="Tahoma" w:hAnsi="Tahoma" w:cs="Tahoma"/>
        </w:rPr>
      </w:pPr>
      <w:r w:rsidRPr="00E314BA">
        <w:rPr>
          <w:rFonts w:ascii="Tahoma" w:hAnsi="Tahoma" w:cs="Tahoma"/>
        </w:rPr>
        <w:t>Farhan, Arka, Dimas</w:t>
      </w:r>
    </w:p>
    <w:p w14:paraId="387E5275" w14:textId="59B66A5A" w:rsidR="00D74F78" w:rsidRPr="00E314BA" w:rsidRDefault="00D74F78" w:rsidP="00F178EA">
      <w:pPr>
        <w:pStyle w:val="ListParagraph"/>
        <w:numPr>
          <w:ilvl w:val="2"/>
          <w:numId w:val="40"/>
        </w:numPr>
        <w:spacing w:after="0" w:line="240" w:lineRule="auto"/>
        <w:ind w:left="709" w:hanging="283"/>
        <w:jc w:val="both"/>
        <w:rPr>
          <w:rFonts w:ascii="Tahoma" w:hAnsi="Tahoma" w:cs="Tahoma"/>
        </w:rPr>
      </w:pPr>
      <w:r w:rsidRPr="00E314BA">
        <w:rPr>
          <w:rFonts w:ascii="Tahoma" w:hAnsi="Tahoma" w:cs="Tahoma"/>
        </w:rPr>
        <w:t>Nanda, Rizky, Arka</w:t>
      </w:r>
    </w:p>
    <w:p w14:paraId="30F2A3FF" w14:textId="77777777" w:rsidR="00D74F78" w:rsidRPr="00E314BA" w:rsidRDefault="00D74F78" w:rsidP="00F178EA">
      <w:pPr>
        <w:pStyle w:val="ListParagraph"/>
        <w:spacing w:after="0" w:line="240" w:lineRule="auto"/>
        <w:ind w:left="709"/>
        <w:jc w:val="both"/>
        <w:rPr>
          <w:rFonts w:ascii="Tahoma" w:hAnsi="Tahoma" w:cs="Tahoma"/>
        </w:rPr>
      </w:pPr>
    </w:p>
    <w:p w14:paraId="17F3B4F3" w14:textId="77777777" w:rsidR="00F178EA" w:rsidRPr="00E314BA" w:rsidRDefault="00F178EA">
      <w:pPr>
        <w:rPr>
          <w:rFonts w:ascii="Tahoma" w:hAnsi="Tahoma" w:cs="Tahoma"/>
        </w:rPr>
      </w:pPr>
      <w:r w:rsidRPr="00E314BA">
        <w:rPr>
          <w:rFonts w:ascii="Tahoma" w:hAnsi="Tahoma" w:cs="Tahoma"/>
        </w:rPr>
        <w:br w:type="page"/>
      </w:r>
    </w:p>
    <w:p w14:paraId="3B71C490" w14:textId="1C843BB8" w:rsidR="00F73A62" w:rsidRPr="00E314BA" w:rsidRDefault="00F73A62" w:rsidP="00F178EA">
      <w:pPr>
        <w:pStyle w:val="ListParagraph"/>
        <w:numPr>
          <w:ilvl w:val="0"/>
          <w:numId w:val="9"/>
        </w:numPr>
        <w:spacing w:after="0" w:line="240" w:lineRule="auto"/>
        <w:rPr>
          <w:rFonts w:ascii="Tahoma" w:hAnsi="Tahoma" w:cs="Tahoma"/>
        </w:rPr>
      </w:pPr>
      <w:r w:rsidRPr="00E314BA">
        <w:rPr>
          <w:rFonts w:ascii="Tahoma" w:hAnsi="Tahoma" w:cs="Tahoma"/>
        </w:rPr>
        <w:lastRenderedPageBreak/>
        <w:t xml:space="preserve">Sebuah </w:t>
      </w:r>
      <w:r w:rsidRPr="00E314BA">
        <w:rPr>
          <w:rFonts w:ascii="Tahoma" w:hAnsi="Tahoma" w:cs="Tahoma"/>
          <w:i/>
        </w:rPr>
        <w:t xml:space="preserve">roller coaster </w:t>
      </w:r>
      <w:r w:rsidRPr="00E314BA">
        <w:rPr>
          <w:rFonts w:ascii="Tahoma" w:hAnsi="Tahoma" w:cs="Tahoma"/>
        </w:rPr>
        <w:t>bergerak seperti pada ilustrasi</w:t>
      </w:r>
      <w:r w:rsidRPr="00E314BA">
        <w:rPr>
          <w:rFonts w:ascii="Tahoma" w:hAnsi="Tahoma" w:cs="Tahoma"/>
          <w:spacing w:val="-13"/>
        </w:rPr>
        <w:t xml:space="preserve"> </w:t>
      </w:r>
      <w:r w:rsidRPr="00E314BA">
        <w:rPr>
          <w:rFonts w:ascii="Tahoma" w:hAnsi="Tahoma" w:cs="Tahoma"/>
        </w:rPr>
        <w:t>berikut.</w:t>
      </w:r>
    </w:p>
    <w:p w14:paraId="168EA860" w14:textId="526CEBCA" w:rsidR="00F73A62" w:rsidRPr="00E314BA" w:rsidRDefault="00F73A62" w:rsidP="00F178EA">
      <w:pPr>
        <w:pStyle w:val="BodyText"/>
        <w:ind w:left="426"/>
        <w:rPr>
          <w:rFonts w:ascii="Tahoma" w:hAnsi="Tahoma" w:cs="Tahoma"/>
        </w:rPr>
      </w:pPr>
      <w:r w:rsidRPr="00E314BA">
        <w:rPr>
          <w:rFonts w:ascii="Tahoma" w:hAnsi="Tahoma" w:cs="Tahoma"/>
          <w:noProof/>
        </w:rPr>
        <w:drawing>
          <wp:inline distT="0" distB="0" distL="0" distR="0" wp14:anchorId="46440B49" wp14:editId="1CED3091">
            <wp:extent cx="4502150" cy="2025650"/>
            <wp:effectExtent l="0" t="0" r="0" b="0"/>
            <wp:docPr id="526414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2150" cy="2025650"/>
                    </a:xfrm>
                    <a:prstGeom prst="rect">
                      <a:avLst/>
                    </a:prstGeom>
                    <a:noFill/>
                    <a:ln>
                      <a:noFill/>
                    </a:ln>
                  </pic:spPr>
                </pic:pic>
              </a:graphicData>
            </a:graphic>
          </wp:inline>
        </w:drawing>
      </w:r>
    </w:p>
    <w:p w14:paraId="79DE191A" w14:textId="77777777" w:rsidR="00F73A62" w:rsidRPr="00E314BA" w:rsidRDefault="00F73A62" w:rsidP="00F178EA">
      <w:pPr>
        <w:pStyle w:val="BodyText"/>
        <w:ind w:left="851"/>
        <w:rPr>
          <w:rFonts w:ascii="Tahoma" w:hAnsi="Tahoma" w:cs="Tahoma"/>
        </w:rPr>
      </w:pPr>
      <w:r w:rsidRPr="00E314BA">
        <w:rPr>
          <w:rFonts w:ascii="Tahoma" w:hAnsi="Tahoma" w:cs="Tahoma"/>
        </w:rPr>
        <w:t>Perhatikan pernyataan berikut:</w:t>
      </w:r>
    </w:p>
    <w:p w14:paraId="5875FD6B" w14:textId="77777777" w:rsidR="00F73A62" w:rsidRPr="00E314BA" w:rsidRDefault="00F73A62" w:rsidP="00F178EA">
      <w:pPr>
        <w:pStyle w:val="ListParagraph"/>
        <w:widowControl w:val="0"/>
        <w:numPr>
          <w:ilvl w:val="0"/>
          <w:numId w:val="26"/>
        </w:numPr>
        <w:tabs>
          <w:tab w:val="left" w:pos="709"/>
          <w:tab w:val="left" w:pos="993"/>
        </w:tabs>
        <w:autoSpaceDE w:val="0"/>
        <w:autoSpaceDN w:val="0"/>
        <w:spacing w:after="0" w:line="240" w:lineRule="auto"/>
        <w:ind w:left="1276" w:hanging="425"/>
        <w:contextualSpacing w:val="0"/>
        <w:rPr>
          <w:rFonts w:ascii="Tahoma" w:hAnsi="Tahoma" w:cs="Tahoma"/>
        </w:rPr>
      </w:pPr>
      <w:r w:rsidRPr="00E314BA">
        <w:rPr>
          <w:rFonts w:ascii="Tahoma" w:hAnsi="Tahoma" w:cs="Tahoma"/>
        </w:rPr>
        <w:t xml:space="preserve">Energi kinetik terbesar terjadi ketika </w:t>
      </w:r>
      <w:r w:rsidRPr="00E314BA">
        <w:rPr>
          <w:rFonts w:ascii="Tahoma" w:hAnsi="Tahoma" w:cs="Tahoma"/>
          <w:i/>
        </w:rPr>
        <w:t xml:space="preserve">roaller coaster </w:t>
      </w:r>
      <w:r w:rsidRPr="00E314BA">
        <w:rPr>
          <w:rFonts w:ascii="Tahoma" w:hAnsi="Tahoma" w:cs="Tahoma"/>
        </w:rPr>
        <w:t>pada posisi</w:t>
      </w:r>
      <w:r w:rsidRPr="00E314BA">
        <w:rPr>
          <w:rFonts w:ascii="Tahoma" w:hAnsi="Tahoma" w:cs="Tahoma"/>
          <w:spacing w:val="-17"/>
        </w:rPr>
        <w:t xml:space="preserve"> </w:t>
      </w:r>
      <w:r w:rsidRPr="00E314BA">
        <w:rPr>
          <w:rFonts w:ascii="Tahoma" w:hAnsi="Tahoma" w:cs="Tahoma"/>
        </w:rPr>
        <w:t>D</w:t>
      </w:r>
    </w:p>
    <w:p w14:paraId="4187DF31" w14:textId="77777777" w:rsidR="00F73A62" w:rsidRPr="00E314BA" w:rsidRDefault="00F73A62" w:rsidP="00F178EA">
      <w:pPr>
        <w:pStyle w:val="ListParagraph"/>
        <w:widowControl w:val="0"/>
        <w:numPr>
          <w:ilvl w:val="0"/>
          <w:numId w:val="26"/>
        </w:numPr>
        <w:tabs>
          <w:tab w:val="left" w:pos="709"/>
          <w:tab w:val="left" w:pos="993"/>
        </w:tabs>
        <w:autoSpaceDE w:val="0"/>
        <w:autoSpaceDN w:val="0"/>
        <w:spacing w:after="0" w:line="240" w:lineRule="auto"/>
        <w:ind w:left="1276" w:hanging="425"/>
        <w:contextualSpacing w:val="0"/>
        <w:rPr>
          <w:rFonts w:ascii="Tahoma" w:hAnsi="Tahoma" w:cs="Tahoma"/>
        </w:rPr>
      </w:pPr>
      <w:r w:rsidRPr="00E314BA">
        <w:rPr>
          <w:rFonts w:ascii="Tahoma" w:hAnsi="Tahoma" w:cs="Tahoma"/>
        </w:rPr>
        <w:t xml:space="preserve">Energi potensial terbesar terjadi ketika </w:t>
      </w:r>
      <w:r w:rsidRPr="00E314BA">
        <w:rPr>
          <w:rFonts w:ascii="Tahoma" w:hAnsi="Tahoma" w:cs="Tahoma"/>
          <w:i/>
        </w:rPr>
        <w:t xml:space="preserve">roaller coaster </w:t>
      </w:r>
      <w:r w:rsidRPr="00E314BA">
        <w:rPr>
          <w:rFonts w:ascii="Tahoma" w:hAnsi="Tahoma" w:cs="Tahoma"/>
        </w:rPr>
        <w:t>pada posisi</w:t>
      </w:r>
      <w:r w:rsidRPr="00E314BA">
        <w:rPr>
          <w:rFonts w:ascii="Tahoma" w:hAnsi="Tahoma" w:cs="Tahoma"/>
          <w:spacing w:val="-15"/>
        </w:rPr>
        <w:t xml:space="preserve"> </w:t>
      </w:r>
      <w:r w:rsidRPr="00E314BA">
        <w:rPr>
          <w:rFonts w:ascii="Tahoma" w:hAnsi="Tahoma" w:cs="Tahoma"/>
        </w:rPr>
        <w:t>B</w:t>
      </w:r>
    </w:p>
    <w:p w14:paraId="148A352B" w14:textId="77777777" w:rsidR="00F73A62" w:rsidRPr="00E314BA" w:rsidRDefault="00F73A62" w:rsidP="00F178EA">
      <w:pPr>
        <w:pStyle w:val="ListParagraph"/>
        <w:widowControl w:val="0"/>
        <w:numPr>
          <w:ilvl w:val="0"/>
          <w:numId w:val="26"/>
        </w:numPr>
        <w:tabs>
          <w:tab w:val="left" w:pos="709"/>
          <w:tab w:val="left" w:pos="993"/>
        </w:tabs>
        <w:autoSpaceDE w:val="0"/>
        <w:autoSpaceDN w:val="0"/>
        <w:spacing w:after="0" w:line="240" w:lineRule="auto"/>
        <w:ind w:left="1276" w:hanging="425"/>
        <w:contextualSpacing w:val="0"/>
        <w:rPr>
          <w:rFonts w:ascii="Tahoma" w:hAnsi="Tahoma" w:cs="Tahoma"/>
        </w:rPr>
      </w:pPr>
      <w:r w:rsidRPr="00E314BA">
        <w:rPr>
          <w:rFonts w:ascii="Tahoma" w:hAnsi="Tahoma" w:cs="Tahoma"/>
        </w:rPr>
        <w:t>Energi kinetik di posisi C lebih besar dibandingkan energi kinetik di posisi</w:t>
      </w:r>
      <w:r w:rsidRPr="00E314BA">
        <w:rPr>
          <w:rFonts w:ascii="Tahoma" w:hAnsi="Tahoma" w:cs="Tahoma"/>
          <w:spacing w:val="-23"/>
        </w:rPr>
        <w:t xml:space="preserve"> </w:t>
      </w:r>
      <w:r w:rsidRPr="00E314BA">
        <w:rPr>
          <w:rFonts w:ascii="Tahoma" w:hAnsi="Tahoma" w:cs="Tahoma"/>
        </w:rPr>
        <w:t>A</w:t>
      </w:r>
    </w:p>
    <w:p w14:paraId="15266859" w14:textId="77777777" w:rsidR="00F73A62" w:rsidRPr="00E314BA" w:rsidRDefault="00F73A62" w:rsidP="00F178EA">
      <w:pPr>
        <w:pStyle w:val="ListParagraph"/>
        <w:widowControl w:val="0"/>
        <w:numPr>
          <w:ilvl w:val="0"/>
          <w:numId w:val="26"/>
        </w:numPr>
        <w:tabs>
          <w:tab w:val="left" w:pos="709"/>
          <w:tab w:val="left" w:pos="993"/>
        </w:tabs>
        <w:autoSpaceDE w:val="0"/>
        <w:autoSpaceDN w:val="0"/>
        <w:spacing w:after="0" w:line="240" w:lineRule="auto"/>
        <w:ind w:left="1276" w:hanging="425"/>
        <w:contextualSpacing w:val="0"/>
        <w:rPr>
          <w:rFonts w:ascii="Tahoma" w:hAnsi="Tahoma" w:cs="Tahoma"/>
        </w:rPr>
      </w:pPr>
      <w:r w:rsidRPr="00E314BA">
        <w:rPr>
          <w:rFonts w:ascii="Tahoma" w:hAnsi="Tahoma" w:cs="Tahoma"/>
        </w:rPr>
        <w:t>Besarnya energi mekanik di posisi C sama dengan di posisi</w:t>
      </w:r>
      <w:r w:rsidRPr="00E314BA">
        <w:rPr>
          <w:rFonts w:ascii="Tahoma" w:hAnsi="Tahoma" w:cs="Tahoma"/>
          <w:spacing w:val="-9"/>
        </w:rPr>
        <w:t xml:space="preserve"> </w:t>
      </w:r>
      <w:r w:rsidRPr="00E314BA">
        <w:rPr>
          <w:rFonts w:ascii="Tahoma" w:hAnsi="Tahoma" w:cs="Tahoma"/>
        </w:rPr>
        <w:t>D</w:t>
      </w:r>
    </w:p>
    <w:p w14:paraId="7D7DDADF" w14:textId="77777777" w:rsidR="00F73A62" w:rsidRPr="00E314BA" w:rsidRDefault="00F73A62" w:rsidP="00F178EA">
      <w:pPr>
        <w:pStyle w:val="BodyText"/>
        <w:ind w:left="284" w:right="6"/>
        <w:rPr>
          <w:rFonts w:ascii="Tahoma" w:hAnsi="Tahoma" w:cs="Tahoma"/>
        </w:rPr>
      </w:pPr>
    </w:p>
    <w:p w14:paraId="60429439" w14:textId="77777777" w:rsidR="00F73A62" w:rsidRPr="00E314BA" w:rsidRDefault="00F73A62" w:rsidP="00F178EA">
      <w:pPr>
        <w:pStyle w:val="BodyText"/>
        <w:ind w:left="851" w:right="6"/>
        <w:rPr>
          <w:rFonts w:ascii="Tahoma" w:hAnsi="Tahoma" w:cs="Tahoma"/>
        </w:rPr>
      </w:pPr>
      <w:r w:rsidRPr="00E314BA">
        <w:rPr>
          <w:rFonts w:ascii="Tahoma" w:hAnsi="Tahoma" w:cs="Tahoma"/>
        </w:rPr>
        <w:t xml:space="preserve">Pernyataan yang benar ditunjukkan nomor …. </w:t>
      </w:r>
    </w:p>
    <w:p w14:paraId="753D283E" w14:textId="77777777" w:rsidR="00F73A62" w:rsidRPr="00E314BA" w:rsidRDefault="00F73A62" w:rsidP="00F178EA">
      <w:pPr>
        <w:pStyle w:val="BodyText"/>
        <w:numPr>
          <w:ilvl w:val="0"/>
          <w:numId w:val="27"/>
        </w:numPr>
        <w:tabs>
          <w:tab w:val="left" w:pos="1276"/>
        </w:tabs>
        <w:ind w:left="567" w:right="6" w:firstLine="284"/>
        <w:rPr>
          <w:rFonts w:ascii="Tahoma" w:hAnsi="Tahoma" w:cs="Tahoma"/>
        </w:rPr>
      </w:pPr>
      <w:r w:rsidRPr="00E314BA">
        <w:rPr>
          <w:rFonts w:ascii="Tahoma" w:hAnsi="Tahoma" w:cs="Tahoma"/>
        </w:rPr>
        <w:t>(1) dan (2)</w:t>
      </w:r>
    </w:p>
    <w:p w14:paraId="463DD50C" w14:textId="77777777" w:rsidR="00F73A62" w:rsidRPr="00E314BA" w:rsidRDefault="00F73A62" w:rsidP="00F178EA">
      <w:pPr>
        <w:pStyle w:val="BodyText"/>
        <w:numPr>
          <w:ilvl w:val="0"/>
          <w:numId w:val="27"/>
        </w:numPr>
        <w:tabs>
          <w:tab w:val="left" w:pos="1276"/>
        </w:tabs>
        <w:ind w:left="567" w:right="6" w:firstLine="284"/>
        <w:rPr>
          <w:rFonts w:ascii="Tahoma" w:hAnsi="Tahoma" w:cs="Tahoma"/>
        </w:rPr>
      </w:pPr>
      <w:r w:rsidRPr="00E314BA">
        <w:rPr>
          <w:rFonts w:ascii="Tahoma" w:hAnsi="Tahoma" w:cs="Tahoma"/>
        </w:rPr>
        <w:t>(1) dan (3)</w:t>
      </w:r>
    </w:p>
    <w:p w14:paraId="4D231762" w14:textId="77777777" w:rsidR="00F73A62" w:rsidRPr="00E314BA" w:rsidRDefault="00F73A62" w:rsidP="00F178EA">
      <w:pPr>
        <w:pStyle w:val="BodyText"/>
        <w:numPr>
          <w:ilvl w:val="0"/>
          <w:numId w:val="27"/>
        </w:numPr>
        <w:tabs>
          <w:tab w:val="left" w:pos="1276"/>
        </w:tabs>
        <w:ind w:left="567" w:right="6" w:firstLine="284"/>
        <w:rPr>
          <w:rFonts w:ascii="Tahoma" w:hAnsi="Tahoma" w:cs="Tahoma"/>
        </w:rPr>
      </w:pPr>
      <w:r w:rsidRPr="00E314BA">
        <w:rPr>
          <w:rFonts w:ascii="Tahoma" w:hAnsi="Tahoma" w:cs="Tahoma"/>
        </w:rPr>
        <w:t>(2) dan (3)</w:t>
      </w:r>
    </w:p>
    <w:p w14:paraId="5644E544" w14:textId="77777777" w:rsidR="00F73A62" w:rsidRPr="00E314BA" w:rsidRDefault="00F73A62" w:rsidP="00F178EA">
      <w:pPr>
        <w:pStyle w:val="BodyText"/>
        <w:numPr>
          <w:ilvl w:val="0"/>
          <w:numId w:val="27"/>
        </w:numPr>
        <w:tabs>
          <w:tab w:val="left" w:pos="1276"/>
        </w:tabs>
        <w:ind w:left="567" w:right="6" w:firstLine="284"/>
        <w:rPr>
          <w:rFonts w:ascii="Tahoma" w:hAnsi="Tahoma" w:cs="Tahoma"/>
        </w:rPr>
      </w:pPr>
      <w:r w:rsidRPr="00E314BA">
        <w:rPr>
          <w:rFonts w:ascii="Tahoma" w:hAnsi="Tahoma" w:cs="Tahoma"/>
        </w:rPr>
        <w:t>(3) dan (4)</w:t>
      </w:r>
    </w:p>
    <w:p w14:paraId="77E9252C" w14:textId="77777777" w:rsidR="00F73A62" w:rsidRPr="00E314BA" w:rsidRDefault="00F73A62" w:rsidP="00F178EA">
      <w:pPr>
        <w:pStyle w:val="ListParagraph"/>
        <w:spacing w:after="0" w:line="240" w:lineRule="auto"/>
        <w:rPr>
          <w:rFonts w:ascii="Tahoma" w:hAnsi="Tahoma" w:cs="Tahoma"/>
        </w:rPr>
      </w:pPr>
    </w:p>
    <w:p w14:paraId="717FC21D" w14:textId="308CEB8D" w:rsidR="00F90FDB" w:rsidRPr="00E314BA" w:rsidRDefault="00F90FDB" w:rsidP="00F178EA">
      <w:pPr>
        <w:pStyle w:val="ListParagraph"/>
        <w:numPr>
          <w:ilvl w:val="0"/>
          <w:numId w:val="9"/>
        </w:numPr>
        <w:spacing w:after="0" w:line="240" w:lineRule="auto"/>
        <w:rPr>
          <w:rFonts w:ascii="Tahoma" w:hAnsi="Tahoma" w:cs="Tahoma"/>
        </w:rPr>
      </w:pPr>
      <w:r w:rsidRPr="00E314BA">
        <w:rPr>
          <w:rFonts w:ascii="Tahoma" w:hAnsi="Tahoma" w:cs="Tahoma"/>
        </w:rPr>
        <w:t xml:space="preserve">Seorang tukang yang bekerja pada sebuah proyek renovasi sebuah gedung hendak mengangkut beberapa material bangunan ke lantai 2 untuk kepentingan pembangunan gedung tersebut. </w:t>
      </w:r>
    </w:p>
    <w:p w14:paraId="4D46BC7C" w14:textId="77777777" w:rsidR="00F90FDB" w:rsidRPr="00E314BA" w:rsidRDefault="00F90FDB" w:rsidP="00F178EA">
      <w:pPr>
        <w:spacing w:after="0" w:line="240" w:lineRule="auto"/>
        <w:ind w:left="709"/>
        <w:rPr>
          <w:rFonts w:ascii="Tahoma" w:hAnsi="Tahoma" w:cs="Tahoma"/>
          <w:lang w:val="id-ID"/>
        </w:rPr>
      </w:pPr>
      <w:r w:rsidRPr="00E314BA">
        <w:rPr>
          <w:rFonts w:ascii="Tahoma" w:hAnsi="Tahoma" w:cs="Tahoma"/>
        </w:rPr>
        <w:t>Berikut adalah tabel barang-barang yang harus dibawanya ke lantai 2 tersebut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132"/>
      </w:tblGrid>
      <w:tr w:rsidR="00F90FDB" w:rsidRPr="00E314BA" w14:paraId="43FDC8DA" w14:textId="77777777" w:rsidTr="00317AA2">
        <w:trPr>
          <w:trHeight w:val="348"/>
        </w:trPr>
        <w:tc>
          <w:tcPr>
            <w:tcW w:w="2538" w:type="dxa"/>
            <w:shd w:val="clear" w:color="auto" w:fill="C5E0B3"/>
            <w:vAlign w:val="center"/>
          </w:tcPr>
          <w:p w14:paraId="2DB9B4E5" w14:textId="77777777" w:rsidR="00F90FDB" w:rsidRPr="00E314BA" w:rsidRDefault="00F90FDB" w:rsidP="00F178EA">
            <w:pPr>
              <w:spacing w:after="0" w:line="240" w:lineRule="auto"/>
              <w:jc w:val="center"/>
              <w:rPr>
                <w:rFonts w:ascii="Tahoma" w:hAnsi="Tahoma" w:cs="Tahoma"/>
                <w:b/>
              </w:rPr>
            </w:pPr>
            <w:r w:rsidRPr="00E314BA">
              <w:rPr>
                <w:rFonts w:ascii="Tahoma" w:hAnsi="Tahoma" w:cs="Tahoma"/>
                <w:b/>
              </w:rPr>
              <w:t>benda</w:t>
            </w:r>
          </w:p>
        </w:tc>
        <w:tc>
          <w:tcPr>
            <w:tcW w:w="3132" w:type="dxa"/>
            <w:shd w:val="clear" w:color="auto" w:fill="C5E0B3"/>
            <w:vAlign w:val="center"/>
          </w:tcPr>
          <w:p w14:paraId="485D727C" w14:textId="77777777" w:rsidR="00F90FDB" w:rsidRPr="00E314BA" w:rsidRDefault="00F90FDB" w:rsidP="00F178EA">
            <w:pPr>
              <w:spacing w:after="0" w:line="240" w:lineRule="auto"/>
              <w:jc w:val="center"/>
              <w:rPr>
                <w:rFonts w:ascii="Tahoma" w:hAnsi="Tahoma" w:cs="Tahoma"/>
                <w:b/>
              </w:rPr>
            </w:pPr>
            <w:r w:rsidRPr="00E314BA">
              <w:rPr>
                <w:rFonts w:ascii="Tahoma" w:hAnsi="Tahoma" w:cs="Tahoma"/>
                <w:b/>
                <w:lang w:val="id-ID"/>
              </w:rPr>
              <w:t>m</w:t>
            </w:r>
            <w:r w:rsidRPr="00E314BA">
              <w:rPr>
                <w:rFonts w:ascii="Tahoma" w:hAnsi="Tahoma" w:cs="Tahoma"/>
                <w:b/>
              </w:rPr>
              <w:t>assa</w:t>
            </w:r>
          </w:p>
        </w:tc>
      </w:tr>
      <w:tr w:rsidR="00F90FDB" w:rsidRPr="00E314BA" w14:paraId="20E1C4B8" w14:textId="77777777" w:rsidTr="00317AA2">
        <w:trPr>
          <w:trHeight w:val="348"/>
        </w:trPr>
        <w:tc>
          <w:tcPr>
            <w:tcW w:w="2538" w:type="dxa"/>
            <w:vAlign w:val="center"/>
          </w:tcPr>
          <w:p w14:paraId="7A0F29CF" w14:textId="77777777" w:rsidR="00F90FDB" w:rsidRPr="00E314BA" w:rsidRDefault="00F90FDB" w:rsidP="00F178EA">
            <w:pPr>
              <w:spacing w:after="0" w:line="240" w:lineRule="auto"/>
              <w:jc w:val="center"/>
              <w:rPr>
                <w:rFonts w:ascii="Tahoma" w:hAnsi="Tahoma" w:cs="Tahoma"/>
              </w:rPr>
            </w:pPr>
            <w:r w:rsidRPr="00E314BA">
              <w:rPr>
                <w:rFonts w:ascii="Tahoma" w:hAnsi="Tahoma" w:cs="Tahoma"/>
              </w:rPr>
              <w:t>cat</w:t>
            </w:r>
          </w:p>
        </w:tc>
        <w:tc>
          <w:tcPr>
            <w:tcW w:w="3132" w:type="dxa"/>
            <w:vAlign w:val="center"/>
          </w:tcPr>
          <w:p w14:paraId="32C3E981" w14:textId="77777777" w:rsidR="00F90FDB" w:rsidRPr="00E314BA" w:rsidRDefault="00F90FDB" w:rsidP="00F178EA">
            <w:pPr>
              <w:spacing w:after="0" w:line="240" w:lineRule="auto"/>
              <w:jc w:val="center"/>
              <w:rPr>
                <w:rFonts w:ascii="Tahoma" w:hAnsi="Tahoma" w:cs="Tahoma"/>
              </w:rPr>
            </w:pPr>
            <w:r w:rsidRPr="00E314BA">
              <w:rPr>
                <w:rFonts w:ascii="Tahoma" w:hAnsi="Tahoma" w:cs="Tahoma"/>
              </w:rPr>
              <w:t>5 kg/ember</w:t>
            </w:r>
          </w:p>
        </w:tc>
      </w:tr>
      <w:tr w:rsidR="00F90FDB" w:rsidRPr="00E314BA" w14:paraId="41B85590" w14:textId="77777777" w:rsidTr="00317AA2">
        <w:trPr>
          <w:trHeight w:val="348"/>
        </w:trPr>
        <w:tc>
          <w:tcPr>
            <w:tcW w:w="2538" w:type="dxa"/>
            <w:vAlign w:val="center"/>
          </w:tcPr>
          <w:p w14:paraId="10448BEE" w14:textId="77777777" w:rsidR="00F90FDB" w:rsidRPr="00E314BA" w:rsidRDefault="00F90FDB" w:rsidP="00F178EA">
            <w:pPr>
              <w:spacing w:after="0" w:line="240" w:lineRule="auto"/>
              <w:jc w:val="center"/>
              <w:rPr>
                <w:rFonts w:ascii="Tahoma" w:hAnsi="Tahoma" w:cs="Tahoma"/>
              </w:rPr>
            </w:pPr>
            <w:r w:rsidRPr="00E314BA">
              <w:rPr>
                <w:rFonts w:ascii="Tahoma" w:hAnsi="Tahoma" w:cs="Tahoma"/>
              </w:rPr>
              <w:t>pasir</w:t>
            </w:r>
          </w:p>
        </w:tc>
        <w:tc>
          <w:tcPr>
            <w:tcW w:w="3132" w:type="dxa"/>
            <w:vAlign w:val="center"/>
          </w:tcPr>
          <w:p w14:paraId="30B8EF12" w14:textId="77777777" w:rsidR="00F90FDB" w:rsidRPr="00E314BA" w:rsidRDefault="00F90FDB" w:rsidP="00F178EA">
            <w:pPr>
              <w:spacing w:after="0" w:line="240" w:lineRule="auto"/>
              <w:jc w:val="center"/>
              <w:rPr>
                <w:rFonts w:ascii="Tahoma" w:hAnsi="Tahoma" w:cs="Tahoma"/>
              </w:rPr>
            </w:pPr>
            <w:r w:rsidRPr="00E314BA">
              <w:rPr>
                <w:rFonts w:ascii="Tahoma" w:hAnsi="Tahoma" w:cs="Tahoma"/>
              </w:rPr>
              <w:t>25 kg/karung</w:t>
            </w:r>
          </w:p>
        </w:tc>
      </w:tr>
      <w:tr w:rsidR="00F90FDB" w:rsidRPr="00E314BA" w14:paraId="2230D5EF" w14:textId="77777777" w:rsidTr="00317AA2">
        <w:trPr>
          <w:trHeight w:val="348"/>
        </w:trPr>
        <w:tc>
          <w:tcPr>
            <w:tcW w:w="2538" w:type="dxa"/>
            <w:vAlign w:val="center"/>
          </w:tcPr>
          <w:p w14:paraId="57B74EDA" w14:textId="77777777" w:rsidR="00F90FDB" w:rsidRPr="00E314BA" w:rsidRDefault="00F90FDB" w:rsidP="00F178EA">
            <w:pPr>
              <w:spacing w:after="0" w:line="240" w:lineRule="auto"/>
              <w:jc w:val="center"/>
              <w:rPr>
                <w:rFonts w:ascii="Tahoma" w:hAnsi="Tahoma" w:cs="Tahoma"/>
              </w:rPr>
            </w:pPr>
            <w:r w:rsidRPr="00E314BA">
              <w:rPr>
                <w:rFonts w:ascii="Tahoma" w:hAnsi="Tahoma" w:cs="Tahoma"/>
              </w:rPr>
              <w:t>semen</w:t>
            </w:r>
          </w:p>
        </w:tc>
        <w:tc>
          <w:tcPr>
            <w:tcW w:w="3132" w:type="dxa"/>
            <w:vAlign w:val="center"/>
          </w:tcPr>
          <w:p w14:paraId="2E58DD5C" w14:textId="77777777" w:rsidR="00F90FDB" w:rsidRPr="00E314BA" w:rsidRDefault="00F90FDB" w:rsidP="00F178EA">
            <w:pPr>
              <w:spacing w:after="0" w:line="240" w:lineRule="auto"/>
              <w:jc w:val="center"/>
              <w:rPr>
                <w:rFonts w:ascii="Tahoma" w:hAnsi="Tahoma" w:cs="Tahoma"/>
              </w:rPr>
            </w:pPr>
            <w:r w:rsidRPr="00E314BA">
              <w:rPr>
                <w:rFonts w:ascii="Tahoma" w:hAnsi="Tahoma" w:cs="Tahoma"/>
              </w:rPr>
              <w:t>50 kg/sak</w:t>
            </w:r>
          </w:p>
        </w:tc>
      </w:tr>
      <w:tr w:rsidR="00F90FDB" w:rsidRPr="00E314BA" w14:paraId="4219D47C" w14:textId="77777777" w:rsidTr="00317AA2">
        <w:trPr>
          <w:trHeight w:val="376"/>
        </w:trPr>
        <w:tc>
          <w:tcPr>
            <w:tcW w:w="2538" w:type="dxa"/>
            <w:vAlign w:val="center"/>
          </w:tcPr>
          <w:p w14:paraId="468BFE8D" w14:textId="77777777" w:rsidR="00F90FDB" w:rsidRPr="00E314BA" w:rsidRDefault="00F90FDB" w:rsidP="00F178EA">
            <w:pPr>
              <w:spacing w:after="0" w:line="240" w:lineRule="auto"/>
              <w:jc w:val="center"/>
              <w:rPr>
                <w:rFonts w:ascii="Tahoma" w:hAnsi="Tahoma" w:cs="Tahoma"/>
              </w:rPr>
            </w:pPr>
            <w:r w:rsidRPr="00E314BA">
              <w:rPr>
                <w:rFonts w:ascii="Tahoma" w:hAnsi="Tahoma" w:cs="Tahoma"/>
                <w:lang w:val="id-ID"/>
              </w:rPr>
              <w:t>b</w:t>
            </w:r>
            <w:r w:rsidRPr="00E314BA">
              <w:rPr>
                <w:rFonts w:ascii="Tahoma" w:hAnsi="Tahoma" w:cs="Tahoma"/>
              </w:rPr>
              <w:t>atu bata</w:t>
            </w:r>
          </w:p>
        </w:tc>
        <w:tc>
          <w:tcPr>
            <w:tcW w:w="3132" w:type="dxa"/>
            <w:vAlign w:val="center"/>
          </w:tcPr>
          <w:p w14:paraId="03B14111" w14:textId="77777777" w:rsidR="00F90FDB" w:rsidRPr="00E314BA" w:rsidRDefault="00F90FDB" w:rsidP="00F178EA">
            <w:pPr>
              <w:spacing w:after="0" w:line="240" w:lineRule="auto"/>
              <w:jc w:val="center"/>
              <w:rPr>
                <w:rFonts w:ascii="Tahoma" w:hAnsi="Tahoma" w:cs="Tahoma"/>
              </w:rPr>
            </w:pPr>
            <w:r w:rsidRPr="00E314BA">
              <w:rPr>
                <w:rFonts w:ascii="Tahoma" w:hAnsi="Tahoma" w:cs="Tahoma"/>
              </w:rPr>
              <w:t>3 kg/biji</w:t>
            </w:r>
          </w:p>
        </w:tc>
      </w:tr>
    </w:tbl>
    <w:p w14:paraId="73F9726F" w14:textId="77777777" w:rsidR="00F90FDB" w:rsidRPr="00E314BA" w:rsidRDefault="00F90FDB" w:rsidP="00F178EA">
      <w:pPr>
        <w:spacing w:after="0" w:line="240" w:lineRule="auto"/>
        <w:ind w:left="426"/>
        <w:rPr>
          <w:rFonts w:ascii="Tahoma" w:hAnsi="Tahoma" w:cs="Tahoma"/>
        </w:rPr>
      </w:pPr>
    </w:p>
    <w:p w14:paraId="43A800EA" w14:textId="77777777" w:rsidR="00F90FDB" w:rsidRPr="00E314BA" w:rsidRDefault="00F90FDB" w:rsidP="00F178EA">
      <w:pPr>
        <w:spacing w:after="0" w:line="240" w:lineRule="auto"/>
        <w:ind w:left="709"/>
        <w:jc w:val="both"/>
        <w:rPr>
          <w:rFonts w:ascii="Tahoma" w:hAnsi="Tahoma" w:cs="Tahoma"/>
          <w:lang w:val="id-ID"/>
        </w:rPr>
      </w:pPr>
      <w:r w:rsidRPr="00E314BA">
        <w:rPr>
          <w:rFonts w:ascii="Tahoma" w:hAnsi="Tahoma" w:cs="Tahoma"/>
        </w:rPr>
        <w:t>Tukang tersebut mampu melakukan usaha sebesar 1000 joule untuk membawa benda ke lantai dua setinggi 4 meter.</w:t>
      </w:r>
      <w:r w:rsidRPr="00E314BA">
        <w:rPr>
          <w:rFonts w:ascii="Tahoma" w:hAnsi="Tahoma" w:cs="Tahoma"/>
          <w:lang w:val="id-ID"/>
        </w:rPr>
        <w:t xml:space="preserve"> U</w:t>
      </w:r>
      <w:r w:rsidRPr="00E314BA">
        <w:rPr>
          <w:rFonts w:ascii="Tahoma" w:hAnsi="Tahoma" w:cs="Tahoma"/>
        </w:rPr>
        <w:t xml:space="preserve">saha yang dilakukan oleh tukang tersebut setara dengan </w:t>
      </w:r>
      <w:r w:rsidRPr="00E314BA">
        <w:rPr>
          <w:rFonts w:ascii="Tahoma" w:hAnsi="Tahoma" w:cs="Tahoma"/>
          <w:lang w:val="id-ID"/>
        </w:rPr>
        <w:t xml:space="preserve">energi potensial yang dialami benda yaitu hasil kali antara massa benda, percepatan gravitasi dan ketinggian benda berpindah. </w:t>
      </w:r>
      <w:r w:rsidRPr="00E314BA">
        <w:rPr>
          <w:rFonts w:ascii="Tahoma" w:hAnsi="Tahoma" w:cs="Tahoma"/>
        </w:rPr>
        <w:t>Berdasarkan tabel, benda yang</w:t>
      </w:r>
      <w:r w:rsidRPr="00E314BA">
        <w:rPr>
          <w:rFonts w:ascii="Tahoma" w:hAnsi="Tahoma" w:cs="Tahoma"/>
          <w:lang w:val="id-ID"/>
        </w:rPr>
        <w:t xml:space="preserve"> </w:t>
      </w:r>
      <w:r w:rsidRPr="00E314BA">
        <w:rPr>
          <w:rFonts w:ascii="Tahoma" w:hAnsi="Tahoma" w:cs="Tahoma"/>
        </w:rPr>
        <w:t>dapat dibawa oleh tukang dalam satu kali usaha adalah …. (g = 10 m/s</w:t>
      </w:r>
      <w:r w:rsidRPr="00E314BA">
        <w:rPr>
          <w:rFonts w:ascii="Tahoma" w:hAnsi="Tahoma" w:cs="Tahoma"/>
          <w:vertAlign w:val="superscript"/>
        </w:rPr>
        <w:t>2</w:t>
      </w:r>
      <w:r w:rsidRPr="00E314BA">
        <w:rPr>
          <w:rFonts w:ascii="Tahoma" w:hAnsi="Tahoma" w:cs="Tahoma"/>
        </w:rPr>
        <w:t>)</w:t>
      </w:r>
    </w:p>
    <w:p w14:paraId="1F37DCC3" w14:textId="77777777" w:rsidR="00F90FDB" w:rsidRPr="00E314BA" w:rsidRDefault="00F90FDB" w:rsidP="00F178EA">
      <w:pPr>
        <w:numPr>
          <w:ilvl w:val="0"/>
          <w:numId w:val="28"/>
        </w:numPr>
        <w:tabs>
          <w:tab w:val="left" w:pos="1134"/>
        </w:tabs>
        <w:spacing w:after="0" w:line="240" w:lineRule="auto"/>
        <w:ind w:hanging="11"/>
        <w:rPr>
          <w:rFonts w:ascii="Tahoma" w:hAnsi="Tahoma" w:cs="Tahoma"/>
        </w:rPr>
      </w:pPr>
      <w:r w:rsidRPr="00E314BA">
        <w:rPr>
          <w:rFonts w:ascii="Tahoma" w:hAnsi="Tahoma" w:cs="Tahoma"/>
        </w:rPr>
        <w:t>2 karung pasir</w:t>
      </w:r>
    </w:p>
    <w:p w14:paraId="3D1CF0D1" w14:textId="77777777" w:rsidR="00F90FDB" w:rsidRPr="00E314BA" w:rsidRDefault="00F90FDB" w:rsidP="00F178EA">
      <w:pPr>
        <w:numPr>
          <w:ilvl w:val="0"/>
          <w:numId w:val="28"/>
        </w:numPr>
        <w:tabs>
          <w:tab w:val="left" w:pos="1134"/>
        </w:tabs>
        <w:spacing w:after="0" w:line="240" w:lineRule="auto"/>
        <w:ind w:hanging="11"/>
        <w:rPr>
          <w:rFonts w:ascii="Tahoma" w:hAnsi="Tahoma" w:cs="Tahoma"/>
        </w:rPr>
      </w:pPr>
      <w:r w:rsidRPr="00E314BA">
        <w:rPr>
          <w:rFonts w:ascii="Tahoma" w:hAnsi="Tahoma" w:cs="Tahoma"/>
        </w:rPr>
        <w:t>1 sak semen</w:t>
      </w:r>
    </w:p>
    <w:p w14:paraId="1A4F62D0" w14:textId="77777777" w:rsidR="00F90FDB" w:rsidRPr="00E314BA" w:rsidRDefault="00F90FDB" w:rsidP="00F178EA">
      <w:pPr>
        <w:numPr>
          <w:ilvl w:val="0"/>
          <w:numId w:val="28"/>
        </w:numPr>
        <w:tabs>
          <w:tab w:val="left" w:pos="1134"/>
        </w:tabs>
        <w:spacing w:after="0" w:line="240" w:lineRule="auto"/>
        <w:ind w:hanging="11"/>
        <w:rPr>
          <w:rFonts w:ascii="Tahoma" w:hAnsi="Tahoma" w:cs="Tahoma"/>
        </w:rPr>
      </w:pPr>
      <w:r w:rsidRPr="00E314BA">
        <w:rPr>
          <w:rFonts w:ascii="Tahoma" w:hAnsi="Tahoma" w:cs="Tahoma"/>
        </w:rPr>
        <w:t>4 ember cat</w:t>
      </w:r>
    </w:p>
    <w:p w14:paraId="728E73B7" w14:textId="77777777" w:rsidR="00F90FDB" w:rsidRPr="00E314BA" w:rsidRDefault="00F90FDB" w:rsidP="00F178EA">
      <w:pPr>
        <w:numPr>
          <w:ilvl w:val="0"/>
          <w:numId w:val="28"/>
        </w:numPr>
        <w:tabs>
          <w:tab w:val="left" w:pos="1134"/>
        </w:tabs>
        <w:spacing w:after="0" w:line="240" w:lineRule="auto"/>
        <w:ind w:hanging="11"/>
        <w:rPr>
          <w:rFonts w:ascii="Tahoma" w:hAnsi="Tahoma" w:cs="Tahoma"/>
        </w:rPr>
      </w:pPr>
      <w:r w:rsidRPr="00E314BA">
        <w:rPr>
          <w:rFonts w:ascii="Tahoma" w:hAnsi="Tahoma" w:cs="Tahoma"/>
        </w:rPr>
        <w:t>25 batu bata</w:t>
      </w:r>
    </w:p>
    <w:p w14:paraId="0932C74F" w14:textId="4717A773" w:rsidR="00F90FDB" w:rsidRPr="00E314BA" w:rsidRDefault="00F90FDB" w:rsidP="00F178EA">
      <w:pPr>
        <w:pStyle w:val="ListParagraph"/>
        <w:spacing w:after="0" w:line="240" w:lineRule="auto"/>
        <w:rPr>
          <w:rFonts w:ascii="Tahoma" w:hAnsi="Tahoma" w:cs="Tahoma"/>
        </w:rPr>
      </w:pPr>
    </w:p>
    <w:p w14:paraId="4BD962CE" w14:textId="77777777" w:rsidR="00F178EA" w:rsidRPr="00E314BA" w:rsidRDefault="00F178EA">
      <w:pPr>
        <w:rPr>
          <w:rFonts w:ascii="Tahoma" w:hAnsi="Tahoma" w:cs="Tahoma"/>
          <w:lang w:val="sv-SE"/>
        </w:rPr>
      </w:pPr>
      <w:r w:rsidRPr="00E314BA">
        <w:rPr>
          <w:rFonts w:ascii="Tahoma" w:hAnsi="Tahoma" w:cs="Tahoma"/>
          <w:lang w:val="sv-SE"/>
        </w:rPr>
        <w:br w:type="page"/>
      </w:r>
    </w:p>
    <w:p w14:paraId="72B210C5" w14:textId="148BD7B8" w:rsidR="009C47E0" w:rsidRPr="00E314BA" w:rsidRDefault="009C47E0" w:rsidP="00F178EA">
      <w:pPr>
        <w:pStyle w:val="ListParagraph"/>
        <w:numPr>
          <w:ilvl w:val="0"/>
          <w:numId w:val="9"/>
        </w:numPr>
        <w:spacing w:after="0" w:line="240" w:lineRule="auto"/>
        <w:rPr>
          <w:rFonts w:ascii="Tahoma" w:hAnsi="Tahoma" w:cs="Tahoma"/>
        </w:rPr>
      </w:pPr>
      <w:r w:rsidRPr="00E314BA">
        <w:rPr>
          <w:rFonts w:ascii="Tahoma" w:hAnsi="Tahoma" w:cs="Tahoma"/>
        </w:rPr>
        <w:lastRenderedPageBreak/>
        <w:t>Perhatikan teks informasi berikut!</w:t>
      </w:r>
    </w:p>
    <w:p w14:paraId="27EBAB5E" w14:textId="77777777" w:rsidR="00FC44D9" w:rsidRPr="00E314BA" w:rsidRDefault="00FC44D9" w:rsidP="009C47E0">
      <w:pPr>
        <w:pStyle w:val="ListParagraph"/>
        <w:spacing w:after="0" w:line="240" w:lineRule="auto"/>
        <w:jc w:val="center"/>
        <w:rPr>
          <w:rFonts w:ascii="Tahoma" w:hAnsi="Tahoma" w:cs="Tahoma"/>
          <w:b/>
          <w:bCs/>
        </w:rPr>
      </w:pPr>
    </w:p>
    <w:p w14:paraId="3F4E6E4D" w14:textId="7B37D4CD" w:rsidR="009C47E0" w:rsidRPr="00E314BA" w:rsidRDefault="009C47E0" w:rsidP="009C47E0">
      <w:pPr>
        <w:pStyle w:val="ListParagraph"/>
        <w:spacing w:after="0" w:line="240" w:lineRule="auto"/>
        <w:jc w:val="center"/>
        <w:rPr>
          <w:rFonts w:ascii="Tahoma" w:hAnsi="Tahoma" w:cs="Tahoma"/>
          <w:b/>
          <w:bCs/>
        </w:rPr>
      </w:pPr>
      <w:r w:rsidRPr="00E314BA">
        <w:rPr>
          <w:rFonts w:ascii="Tahoma" w:hAnsi="Tahoma" w:cs="Tahoma"/>
          <w:b/>
          <w:bCs/>
        </w:rPr>
        <w:t>HELIKOPTER BANTUAN</w:t>
      </w:r>
    </w:p>
    <w:p w14:paraId="5CC0DCF6" w14:textId="77777777" w:rsidR="00FC44D9" w:rsidRPr="00E314BA" w:rsidRDefault="00FC44D9" w:rsidP="009C47E0">
      <w:pPr>
        <w:pStyle w:val="ListParagraph"/>
        <w:spacing w:after="0" w:line="240" w:lineRule="auto"/>
        <w:jc w:val="center"/>
        <w:rPr>
          <w:rFonts w:ascii="Tahoma" w:hAnsi="Tahoma" w:cs="Tahoma"/>
          <w:b/>
          <w:bCs/>
        </w:rPr>
      </w:pPr>
    </w:p>
    <w:p w14:paraId="4F54D5A6" w14:textId="77777777" w:rsidR="009C47E0" w:rsidRPr="00E314BA" w:rsidRDefault="009C47E0" w:rsidP="009C47E0">
      <w:pPr>
        <w:spacing w:after="0" w:line="240" w:lineRule="auto"/>
        <w:ind w:left="720"/>
        <w:jc w:val="both"/>
        <w:rPr>
          <w:rFonts w:ascii="Tahoma" w:eastAsia="Times New Roman" w:hAnsi="Tahoma" w:cs="Tahoma"/>
          <w:sz w:val="24"/>
          <w:szCs w:val="24"/>
        </w:rPr>
      </w:pPr>
      <w:r w:rsidRPr="00E314BA">
        <w:rPr>
          <w:rFonts w:ascii="Tahoma" w:eastAsia="Times New Roman" w:hAnsi="Tahoma" w:cs="Tahoma"/>
          <w:sz w:val="24"/>
          <w:szCs w:val="24"/>
        </w:rPr>
        <w:t>Sebuah helikopter menyalurkan bantuan ke daerah gempa dengan cara melintas dan menjatuhkan barang bantuan dari ketinggian seperti gambar berikut. Proses penyaluran bantuan perlu mempertimbangkan beberapa hal antara lain posisi helikopter dalam keadaan statis, berapa beban maksimal, dan pada ketinggian berapa beban dapat dijatuhkan karena semakin tinggi beban memuat energi potensial yang semakin besar.</w:t>
      </w:r>
    </w:p>
    <w:p w14:paraId="04951B86" w14:textId="417C7594" w:rsidR="009C47E0" w:rsidRPr="00E314BA" w:rsidRDefault="009C47E0" w:rsidP="009C47E0">
      <w:pPr>
        <w:spacing w:after="0" w:line="240" w:lineRule="auto"/>
        <w:ind w:left="720"/>
        <w:rPr>
          <w:rFonts w:ascii="Tahoma" w:hAnsi="Tahoma" w:cs="Tahoma"/>
          <w:noProof/>
          <w:sz w:val="24"/>
          <w:szCs w:val="24"/>
        </w:rPr>
      </w:pPr>
      <w:r w:rsidRPr="00E314BA">
        <w:rPr>
          <w:noProof/>
          <w:lang w:val="en-US"/>
        </w:rPr>
        <w:drawing>
          <wp:anchor distT="0" distB="0" distL="114300" distR="114300" simplePos="0" relativeHeight="251676672" behindDoc="0" locked="0" layoutInCell="1" allowOverlap="1" wp14:anchorId="43E1FA87" wp14:editId="69E7768E">
            <wp:simplePos x="0" y="0"/>
            <wp:positionH relativeFrom="column">
              <wp:posOffset>366395</wp:posOffset>
            </wp:positionH>
            <wp:positionV relativeFrom="paragraph">
              <wp:posOffset>635</wp:posOffset>
            </wp:positionV>
            <wp:extent cx="1699895" cy="2116455"/>
            <wp:effectExtent l="0" t="0" r="0" b="0"/>
            <wp:wrapNone/>
            <wp:docPr id="2122971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9895"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D8B77" w14:textId="77777777" w:rsidR="009C47E0" w:rsidRPr="00E314BA" w:rsidRDefault="009C47E0" w:rsidP="009C47E0">
      <w:pPr>
        <w:spacing w:after="0" w:line="240" w:lineRule="auto"/>
        <w:ind w:left="4536"/>
        <w:rPr>
          <w:rFonts w:ascii="Tahoma" w:eastAsia="Times New Roman" w:hAnsi="Tahoma" w:cs="Tahoma"/>
          <w:sz w:val="24"/>
          <w:szCs w:val="24"/>
        </w:rPr>
      </w:pPr>
      <w:r w:rsidRPr="00E314BA">
        <w:rPr>
          <w:rFonts w:ascii="Tahoma" w:eastAsia="Times New Roman" w:hAnsi="Tahoma" w:cs="Tahoma"/>
          <w:sz w:val="24"/>
          <w:szCs w:val="24"/>
        </w:rPr>
        <w:t>Jika box bantuan pada gambar dikemas dengan massa 20 kg maka akan mengalami perubahan energi …. (g= 10 m/s</w:t>
      </w:r>
      <w:r w:rsidRPr="00E314BA">
        <w:rPr>
          <w:rFonts w:ascii="Tahoma" w:eastAsia="Times New Roman" w:hAnsi="Tahoma" w:cs="Tahoma"/>
          <w:sz w:val="24"/>
          <w:szCs w:val="24"/>
          <w:vertAlign w:val="superscript"/>
        </w:rPr>
        <w:t>2</w:t>
      </w:r>
      <w:r w:rsidRPr="00E314BA">
        <w:rPr>
          <w:rFonts w:ascii="Tahoma" w:eastAsia="Times New Roman" w:hAnsi="Tahoma" w:cs="Tahoma"/>
          <w:sz w:val="24"/>
          <w:szCs w:val="24"/>
        </w:rPr>
        <w:t xml:space="preserve"> ) </w:t>
      </w:r>
    </w:p>
    <w:p w14:paraId="24EC3F61" w14:textId="09E39781" w:rsidR="009C47E0" w:rsidRPr="00E314BA" w:rsidRDefault="009C47E0" w:rsidP="009C47E0">
      <w:pPr>
        <w:numPr>
          <w:ilvl w:val="0"/>
          <w:numId w:val="47"/>
        </w:numPr>
        <w:tabs>
          <w:tab w:val="left" w:pos="4536"/>
          <w:tab w:val="left" w:pos="4962"/>
        </w:tabs>
        <w:spacing w:after="0" w:line="240" w:lineRule="auto"/>
        <w:ind w:firstLine="3816"/>
        <w:rPr>
          <w:rFonts w:ascii="Tahoma" w:eastAsia="Times New Roman" w:hAnsi="Tahoma" w:cs="Tahoma"/>
          <w:sz w:val="24"/>
          <w:szCs w:val="24"/>
        </w:rPr>
      </w:pPr>
      <w:r w:rsidRPr="00E314BA">
        <w:rPr>
          <w:rFonts w:ascii="Tahoma" w:eastAsia="Times New Roman" w:hAnsi="Tahoma" w:cs="Tahoma"/>
          <w:sz w:val="24"/>
          <w:szCs w:val="24"/>
        </w:rPr>
        <w:t>potensial d</w:t>
      </w:r>
      <w:r w:rsidR="00FC44D9" w:rsidRPr="00E314BA">
        <w:rPr>
          <w:rFonts w:ascii="Tahoma" w:eastAsia="Times New Roman" w:hAnsi="Tahoma" w:cs="Tahoma"/>
          <w:sz w:val="24"/>
          <w:szCs w:val="24"/>
        </w:rPr>
        <w:t>a</w:t>
      </w:r>
      <w:r w:rsidRPr="00E314BA">
        <w:rPr>
          <w:rFonts w:ascii="Tahoma" w:eastAsia="Times New Roman" w:hAnsi="Tahoma" w:cs="Tahoma"/>
          <w:sz w:val="24"/>
          <w:szCs w:val="24"/>
        </w:rPr>
        <w:t xml:space="preserve">ri X ke Y sebesar 4000 J </w:t>
      </w:r>
    </w:p>
    <w:p w14:paraId="16483C57" w14:textId="77777777" w:rsidR="009C47E0" w:rsidRPr="00E314BA" w:rsidRDefault="009C47E0" w:rsidP="009C47E0">
      <w:pPr>
        <w:numPr>
          <w:ilvl w:val="0"/>
          <w:numId w:val="47"/>
        </w:numPr>
        <w:tabs>
          <w:tab w:val="left" w:pos="4536"/>
          <w:tab w:val="left" w:pos="4962"/>
        </w:tabs>
        <w:spacing w:after="0" w:line="240" w:lineRule="auto"/>
        <w:ind w:firstLine="3816"/>
        <w:rPr>
          <w:rFonts w:ascii="Tahoma" w:eastAsia="Times New Roman" w:hAnsi="Tahoma" w:cs="Tahoma"/>
          <w:sz w:val="24"/>
          <w:szCs w:val="24"/>
        </w:rPr>
      </w:pPr>
      <w:r w:rsidRPr="00E314BA">
        <w:rPr>
          <w:rFonts w:ascii="Tahoma" w:eastAsia="Times New Roman" w:hAnsi="Tahoma" w:cs="Tahoma"/>
          <w:sz w:val="24"/>
          <w:szCs w:val="24"/>
        </w:rPr>
        <w:t xml:space="preserve">mekanik dari X ke Y sebesar 2400 J </w:t>
      </w:r>
    </w:p>
    <w:p w14:paraId="6C3F8FBF" w14:textId="77777777" w:rsidR="009C47E0" w:rsidRPr="00E314BA" w:rsidRDefault="009C47E0" w:rsidP="009C47E0">
      <w:pPr>
        <w:numPr>
          <w:ilvl w:val="0"/>
          <w:numId w:val="47"/>
        </w:numPr>
        <w:tabs>
          <w:tab w:val="left" w:pos="4536"/>
          <w:tab w:val="left" w:pos="4962"/>
        </w:tabs>
        <w:spacing w:after="0" w:line="240" w:lineRule="auto"/>
        <w:ind w:firstLine="3816"/>
        <w:rPr>
          <w:rFonts w:ascii="Tahoma" w:eastAsia="Times New Roman" w:hAnsi="Tahoma" w:cs="Tahoma"/>
          <w:sz w:val="24"/>
          <w:szCs w:val="24"/>
        </w:rPr>
      </w:pPr>
      <w:r w:rsidRPr="00E314BA">
        <w:rPr>
          <w:rFonts w:ascii="Tahoma" w:eastAsia="Times New Roman" w:hAnsi="Tahoma" w:cs="Tahoma"/>
          <w:sz w:val="24"/>
          <w:szCs w:val="24"/>
        </w:rPr>
        <w:t xml:space="preserve">kinetik dari X ke Y sebesar 2400 J </w:t>
      </w:r>
    </w:p>
    <w:p w14:paraId="5D7A90CA" w14:textId="77777777" w:rsidR="009C47E0" w:rsidRPr="00E314BA" w:rsidRDefault="009C47E0" w:rsidP="009C47E0">
      <w:pPr>
        <w:numPr>
          <w:ilvl w:val="0"/>
          <w:numId w:val="47"/>
        </w:numPr>
        <w:tabs>
          <w:tab w:val="left" w:pos="4536"/>
          <w:tab w:val="left" w:pos="4962"/>
        </w:tabs>
        <w:spacing w:after="0" w:line="240" w:lineRule="auto"/>
        <w:ind w:firstLine="3816"/>
        <w:rPr>
          <w:rFonts w:ascii="Tahoma" w:eastAsia="Times New Roman" w:hAnsi="Tahoma" w:cs="Tahoma"/>
          <w:sz w:val="24"/>
          <w:szCs w:val="24"/>
        </w:rPr>
      </w:pPr>
      <w:r w:rsidRPr="00E314BA">
        <w:rPr>
          <w:rFonts w:ascii="Tahoma" w:eastAsia="Times New Roman" w:hAnsi="Tahoma" w:cs="Tahoma"/>
          <w:sz w:val="24"/>
          <w:szCs w:val="24"/>
        </w:rPr>
        <w:t>kinetik dari X ke Y sebesar 1600 J</w:t>
      </w:r>
    </w:p>
    <w:p w14:paraId="3D0D577C" w14:textId="77777777" w:rsidR="009C47E0" w:rsidRPr="00E314BA" w:rsidRDefault="009C47E0" w:rsidP="009C47E0">
      <w:pPr>
        <w:spacing w:after="0" w:line="240" w:lineRule="auto"/>
        <w:rPr>
          <w:rFonts w:ascii="Tahoma" w:hAnsi="Tahoma" w:cs="Tahoma"/>
        </w:rPr>
      </w:pPr>
    </w:p>
    <w:p w14:paraId="3EDFFF2B" w14:textId="77777777" w:rsidR="009C47E0" w:rsidRPr="00E314BA" w:rsidRDefault="009C47E0" w:rsidP="009C47E0">
      <w:pPr>
        <w:spacing w:after="0" w:line="240" w:lineRule="auto"/>
        <w:rPr>
          <w:rFonts w:ascii="Tahoma" w:hAnsi="Tahoma" w:cs="Tahoma"/>
        </w:rPr>
      </w:pPr>
    </w:p>
    <w:p w14:paraId="4CBE1288" w14:textId="77777777" w:rsidR="009C47E0" w:rsidRPr="00E314BA" w:rsidRDefault="009C47E0" w:rsidP="009C47E0">
      <w:pPr>
        <w:spacing w:after="0" w:line="240" w:lineRule="auto"/>
        <w:rPr>
          <w:rFonts w:ascii="Tahoma" w:hAnsi="Tahoma" w:cs="Tahoma"/>
        </w:rPr>
      </w:pPr>
    </w:p>
    <w:p w14:paraId="6579CA30" w14:textId="77777777" w:rsidR="009C47E0" w:rsidRPr="00E314BA" w:rsidRDefault="009C47E0" w:rsidP="009C47E0">
      <w:pPr>
        <w:spacing w:after="0" w:line="240" w:lineRule="auto"/>
        <w:rPr>
          <w:rFonts w:ascii="Tahoma" w:hAnsi="Tahoma" w:cs="Tahoma"/>
        </w:rPr>
      </w:pPr>
    </w:p>
    <w:p w14:paraId="3C497A59" w14:textId="77777777" w:rsidR="009C47E0" w:rsidRPr="00E314BA" w:rsidRDefault="009C47E0">
      <w:pPr>
        <w:rPr>
          <w:rFonts w:ascii="Tahoma" w:hAnsi="Tahoma" w:cs="Tahoma"/>
          <w:lang w:val="sv-SE"/>
        </w:rPr>
      </w:pPr>
      <w:r w:rsidRPr="00E314BA">
        <w:rPr>
          <w:rFonts w:ascii="Tahoma" w:hAnsi="Tahoma" w:cs="Tahoma"/>
          <w:lang w:val="sv-SE"/>
        </w:rPr>
        <w:br w:type="page"/>
      </w:r>
    </w:p>
    <w:p w14:paraId="5BB3E321" w14:textId="0C4E8B7A" w:rsidR="00760B94" w:rsidRPr="00E314BA" w:rsidRDefault="00760B94" w:rsidP="00F178EA">
      <w:pPr>
        <w:pStyle w:val="ListParagraph"/>
        <w:numPr>
          <w:ilvl w:val="0"/>
          <w:numId w:val="9"/>
        </w:numPr>
        <w:spacing w:after="0" w:line="240" w:lineRule="auto"/>
        <w:rPr>
          <w:rFonts w:ascii="Tahoma" w:hAnsi="Tahoma" w:cs="Tahoma"/>
        </w:rPr>
      </w:pPr>
      <w:r w:rsidRPr="00E314BA">
        <w:rPr>
          <w:rFonts w:ascii="Tahoma" w:hAnsi="Tahoma" w:cs="Tahoma"/>
          <w:lang w:val="sv-SE"/>
        </w:rPr>
        <w:lastRenderedPageBreak/>
        <w:t>Perhatikan informasi berikut!</w:t>
      </w:r>
    </w:p>
    <w:p w14:paraId="1F1D4F1E" w14:textId="77777777" w:rsidR="00760B94" w:rsidRPr="00E314BA" w:rsidRDefault="00760B94" w:rsidP="00F178EA">
      <w:pPr>
        <w:pStyle w:val="ListParagraph"/>
        <w:spacing w:after="0" w:line="240" w:lineRule="auto"/>
        <w:jc w:val="center"/>
        <w:rPr>
          <w:rFonts w:ascii="Tahoma" w:hAnsi="Tahoma" w:cs="Tahoma"/>
          <w:b/>
          <w:bCs/>
          <w:lang w:val="sv-SE"/>
        </w:rPr>
      </w:pPr>
      <w:r w:rsidRPr="00E314BA">
        <w:rPr>
          <w:rFonts w:ascii="Tahoma" w:hAnsi="Tahoma" w:cs="Tahoma"/>
          <w:noProof/>
          <w:lang w:val="en-US"/>
        </w:rPr>
        <w:drawing>
          <wp:anchor distT="0" distB="0" distL="114300" distR="114300" simplePos="0" relativeHeight="251670528" behindDoc="0" locked="0" layoutInCell="1" allowOverlap="1" wp14:anchorId="43165606" wp14:editId="4AEEFA6C">
            <wp:simplePos x="0" y="0"/>
            <wp:positionH relativeFrom="column">
              <wp:posOffset>989965</wp:posOffset>
            </wp:positionH>
            <wp:positionV relativeFrom="paragraph">
              <wp:posOffset>201295</wp:posOffset>
            </wp:positionV>
            <wp:extent cx="4708525" cy="1562100"/>
            <wp:effectExtent l="0" t="0" r="0" b="0"/>
            <wp:wrapTopAndBottom/>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085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4BA">
        <w:rPr>
          <w:rFonts w:ascii="Tahoma" w:hAnsi="Tahoma" w:cs="Tahoma"/>
          <w:b/>
          <w:bCs/>
          <w:lang w:val="sv-SE"/>
        </w:rPr>
        <w:t>PANAHAN</w:t>
      </w:r>
    </w:p>
    <w:p w14:paraId="4270FB7A" w14:textId="77777777" w:rsidR="00760B94" w:rsidRPr="00E314BA" w:rsidRDefault="00760B94" w:rsidP="00F178EA">
      <w:pPr>
        <w:pStyle w:val="ListParagraph"/>
        <w:spacing w:after="0" w:line="240" w:lineRule="auto"/>
        <w:jc w:val="both"/>
        <w:rPr>
          <w:rFonts w:ascii="Tahoma" w:hAnsi="Tahoma" w:cs="Tahoma"/>
          <w:lang w:val="sv-SE"/>
        </w:rPr>
      </w:pPr>
      <w:r w:rsidRPr="00E314BA">
        <w:rPr>
          <w:rFonts w:ascii="Tahoma" w:hAnsi="Tahoma" w:cs="Tahoma"/>
          <w:lang w:val="sv-SE"/>
        </w:rPr>
        <w:t xml:space="preserve">Olahraga panahan adalah contoh nyata penerapan prinsip fisika, khususnya hubungan antara usaha yang dilakukan pemanah dengan energi kinetik yang dihasilkan pada anak panah. Proses memanah melibatkan serangkaian tahapan konversi energi. Ketika pemanah menarik tali busur ke belakang (proses </w:t>
      </w:r>
      <w:r w:rsidRPr="00E314BA">
        <w:rPr>
          <w:rFonts w:ascii="Tahoma" w:hAnsi="Tahoma" w:cs="Tahoma"/>
          <w:i/>
          <w:iCs/>
          <w:lang w:val="sv-SE"/>
        </w:rPr>
        <w:t>drawing</w:t>
      </w:r>
      <w:r w:rsidRPr="00E314BA">
        <w:rPr>
          <w:rFonts w:ascii="Tahoma" w:hAnsi="Tahoma" w:cs="Tahoma"/>
          <w:lang w:val="sv-SE"/>
        </w:rPr>
        <w:t>), otot lengan, bahu, dan punggung melakukan usaha. Usaha yang dilakukan anak panah (W) ketika mencapai target yang berjarak (s) dengan gaya sebesar (F), dinyatakan dengan W = F x s. Anak panah melesat dengan energi kinetik sebasar (Ek</w:t>
      </w:r>
      <w:r w:rsidRPr="00E314BA">
        <w:rPr>
          <w:rFonts w:ascii="Tahoma" w:hAnsi="Tahoma" w:cs="Tahoma"/>
          <w:vertAlign w:val="subscript"/>
          <w:lang w:val="sv-SE"/>
        </w:rPr>
        <w:t>1</w:t>
      </w:r>
      <w:r w:rsidRPr="00E314BA">
        <w:rPr>
          <w:rFonts w:ascii="Tahoma" w:hAnsi="Tahoma" w:cs="Tahoma"/>
          <w:lang w:val="sv-SE"/>
        </w:rPr>
        <w:t>) yang dipengaruhi oleh massa (m) dan kecepatan (v</w:t>
      </w:r>
      <w:r w:rsidRPr="00E314BA">
        <w:rPr>
          <w:rFonts w:ascii="Tahoma" w:hAnsi="Tahoma" w:cs="Tahoma"/>
          <w:vertAlign w:val="subscript"/>
          <w:lang w:val="sv-SE"/>
        </w:rPr>
        <w:t>1</w:t>
      </w:r>
      <w:r w:rsidRPr="00E314BA">
        <w:rPr>
          <w:rFonts w:ascii="Tahoma" w:hAnsi="Tahoma" w:cs="Tahoma"/>
          <w:lang w:val="sv-SE"/>
        </w:rPr>
        <w:t>) dan menembus target dengan kecepatan (v</w:t>
      </w:r>
      <w:r w:rsidRPr="00E314BA">
        <w:rPr>
          <w:rFonts w:ascii="Tahoma" w:hAnsi="Tahoma" w:cs="Tahoma"/>
          <w:vertAlign w:val="subscript"/>
          <w:lang w:val="sv-SE"/>
        </w:rPr>
        <w:t>2</w:t>
      </w:r>
      <w:r w:rsidRPr="00E314BA">
        <w:rPr>
          <w:rFonts w:ascii="Tahoma" w:hAnsi="Tahoma" w:cs="Tahoma"/>
          <w:lang w:val="sv-SE"/>
        </w:rPr>
        <w:t>) dan energi kinetik (Ek</w:t>
      </w:r>
      <w:r w:rsidRPr="00E314BA">
        <w:rPr>
          <w:rFonts w:ascii="Tahoma" w:hAnsi="Tahoma" w:cs="Tahoma"/>
          <w:vertAlign w:val="subscript"/>
          <w:lang w:val="sv-SE"/>
        </w:rPr>
        <w:t>2</w:t>
      </w:r>
      <w:r w:rsidRPr="00E314BA">
        <w:rPr>
          <w:rFonts w:ascii="Tahoma" w:hAnsi="Tahoma" w:cs="Tahoma"/>
          <w:lang w:val="sv-SE"/>
        </w:rPr>
        <w:t xml:space="preserve">). Besar usaha yang dilakukan anak panah sebanding dengan perubahan energi kinetiknya, sehingga dapat dinyatakan dengan </w:t>
      </w:r>
    </w:p>
    <w:p w14:paraId="036C5F66" w14:textId="77777777" w:rsidR="00760B94" w:rsidRPr="00E314BA" w:rsidRDefault="00760B94" w:rsidP="00F178EA">
      <w:pPr>
        <w:pStyle w:val="ListParagraph"/>
        <w:spacing w:after="0" w:line="240" w:lineRule="auto"/>
        <w:jc w:val="center"/>
        <w:rPr>
          <w:rFonts w:ascii="Tahoma" w:eastAsiaTheme="minorEastAsia" w:hAnsi="Tahoma" w:cs="Tahoma"/>
          <w:i/>
          <w:lang w:val="sv-SE"/>
        </w:rPr>
      </w:pPr>
      <w:r w:rsidRPr="00E314BA">
        <w:rPr>
          <w:rFonts w:ascii="Tahoma" w:hAnsi="Tahoma" w:cs="Tahoma"/>
          <w:i/>
          <w:lang w:val="sv-SE"/>
        </w:rPr>
        <w:t xml:space="preserve">W = </w:t>
      </w:r>
      <m:oMath>
        <m:r>
          <w:rPr>
            <w:rFonts w:ascii="Cambria Math" w:hAnsi="Cambria Math" w:cs="Tahoma"/>
            <w:lang w:val="sv-SE"/>
          </w:rPr>
          <m:t>∆</m:t>
        </m:r>
      </m:oMath>
      <w:r w:rsidRPr="00E314BA">
        <w:rPr>
          <w:rFonts w:ascii="Tahoma" w:hAnsi="Tahoma" w:cs="Tahoma"/>
          <w:i/>
          <w:lang w:val="sv-SE"/>
        </w:rPr>
        <w:t>Ek</w:t>
      </w:r>
    </w:p>
    <w:p w14:paraId="6F948AFE" w14:textId="77777777" w:rsidR="00760B94" w:rsidRPr="00E314BA" w:rsidRDefault="00760B94" w:rsidP="00F178EA">
      <w:pPr>
        <w:pStyle w:val="ListParagraph"/>
        <w:spacing w:after="0" w:line="240" w:lineRule="auto"/>
        <w:jc w:val="center"/>
        <w:rPr>
          <w:rFonts w:ascii="Tahoma" w:eastAsiaTheme="minorEastAsia" w:hAnsi="Tahoma" w:cs="Tahoma"/>
          <w:i/>
          <w:vertAlign w:val="subscript"/>
          <w:lang w:val="sv-SE"/>
        </w:rPr>
      </w:pPr>
      <w:r w:rsidRPr="00E314BA">
        <w:rPr>
          <w:rFonts w:ascii="Tahoma" w:eastAsiaTheme="minorEastAsia" w:hAnsi="Tahoma" w:cs="Tahoma"/>
          <w:i/>
          <w:lang w:val="sv-SE"/>
        </w:rPr>
        <w:t>F . s = Ek</w:t>
      </w:r>
      <w:r w:rsidRPr="00E314BA">
        <w:rPr>
          <w:rFonts w:ascii="Tahoma" w:eastAsiaTheme="minorEastAsia" w:hAnsi="Tahoma" w:cs="Tahoma"/>
          <w:i/>
          <w:vertAlign w:val="subscript"/>
          <w:lang w:val="sv-SE"/>
        </w:rPr>
        <w:t xml:space="preserve">1 </w:t>
      </w:r>
      <w:r w:rsidRPr="00E314BA">
        <w:rPr>
          <w:rFonts w:ascii="Tahoma" w:eastAsiaTheme="minorEastAsia" w:hAnsi="Tahoma" w:cs="Tahoma"/>
          <w:i/>
          <w:lang w:val="sv-SE"/>
        </w:rPr>
        <w:t>– Ek</w:t>
      </w:r>
      <w:r w:rsidRPr="00E314BA">
        <w:rPr>
          <w:rFonts w:ascii="Tahoma" w:eastAsiaTheme="minorEastAsia" w:hAnsi="Tahoma" w:cs="Tahoma"/>
          <w:i/>
          <w:vertAlign w:val="subscript"/>
          <w:lang w:val="sv-SE"/>
        </w:rPr>
        <w:t>2</w:t>
      </w:r>
    </w:p>
    <w:p w14:paraId="30A5224B" w14:textId="77777777" w:rsidR="00760B94" w:rsidRPr="00E314BA" w:rsidRDefault="00760B94" w:rsidP="00F178EA">
      <w:pPr>
        <w:pStyle w:val="ListParagraph"/>
        <w:spacing w:after="0" w:line="240" w:lineRule="auto"/>
        <w:rPr>
          <w:rFonts w:ascii="Tahoma" w:hAnsi="Tahoma" w:cs="Tahoma"/>
          <w:lang w:val="sv-SE"/>
        </w:rPr>
      </w:pPr>
    </w:p>
    <w:p w14:paraId="4A216000" w14:textId="77777777" w:rsidR="00760B94" w:rsidRPr="00E314BA" w:rsidRDefault="00760B94" w:rsidP="00F178EA">
      <w:pPr>
        <w:pStyle w:val="ListParagraph"/>
        <w:spacing w:after="0" w:line="240" w:lineRule="auto"/>
        <w:rPr>
          <w:rFonts w:ascii="Tahoma" w:hAnsi="Tahoma" w:cs="Tahoma"/>
          <w:lang w:val="sv-SE"/>
        </w:rPr>
      </w:pPr>
      <w:r w:rsidRPr="00E314BA">
        <w:rPr>
          <w:rFonts w:ascii="Tahoma" w:hAnsi="Tahoma" w:cs="Tahoma"/>
          <w:lang w:val="sv-SE"/>
        </w:rPr>
        <w:t xml:space="preserve">Energi kinetik inilah yang menyebabkan anak panah terlontar dengan kecepatan tinggi, sesuai persamaan </w:t>
      </w:r>
      <m:oMath>
        <m:sSub>
          <m:sSubPr>
            <m:ctrlPr>
              <w:rPr>
                <w:rFonts w:ascii="Cambria Math" w:hAnsi="Cambria Math" w:cs="Tahoma"/>
                <w:i/>
                <w:lang w:val="sv-SE"/>
              </w:rPr>
            </m:ctrlPr>
          </m:sSubPr>
          <m:e>
            <m:r>
              <w:rPr>
                <w:rFonts w:ascii="Cambria Math" w:hAnsi="Cambria Math" w:cs="Tahoma"/>
                <w:lang w:val="sv-SE"/>
              </w:rPr>
              <m:t>E</m:t>
            </m:r>
          </m:e>
          <m:sub>
            <m:r>
              <w:rPr>
                <w:rFonts w:ascii="Cambria Math" w:hAnsi="Cambria Math" w:cs="Tahoma"/>
                <w:lang w:val="sv-SE"/>
              </w:rPr>
              <m:t>k</m:t>
            </m:r>
          </m:sub>
        </m:sSub>
        <m:r>
          <w:rPr>
            <w:rFonts w:ascii="Cambria Math" w:hAnsi="Cambria Math" w:cs="Tahoma"/>
            <w:lang w:val="sv-SE"/>
          </w:rPr>
          <m:t>=</m:t>
        </m:r>
        <m:f>
          <m:fPr>
            <m:ctrlPr>
              <w:rPr>
                <w:rFonts w:ascii="Cambria Math" w:hAnsi="Cambria Math" w:cs="Tahoma"/>
                <w:i/>
                <w:lang w:val="sv-SE"/>
              </w:rPr>
            </m:ctrlPr>
          </m:fPr>
          <m:num>
            <m:r>
              <w:rPr>
                <w:rFonts w:ascii="Cambria Math" w:hAnsi="Cambria Math" w:cs="Tahoma"/>
                <w:lang w:val="sv-SE"/>
              </w:rPr>
              <m:t>1</m:t>
            </m:r>
          </m:num>
          <m:den>
            <m:r>
              <w:rPr>
                <w:rFonts w:ascii="Cambria Math" w:hAnsi="Cambria Math" w:cs="Tahoma"/>
                <w:lang w:val="sv-SE"/>
              </w:rPr>
              <m:t>2</m:t>
            </m:r>
          </m:den>
        </m:f>
        <m:r>
          <w:rPr>
            <w:rFonts w:ascii="Cambria Math" w:hAnsi="Cambria Math" w:cs="Tahoma"/>
            <w:lang w:val="sv-SE"/>
          </w:rPr>
          <m:t xml:space="preserve"> m</m:t>
        </m:r>
        <m:sSup>
          <m:sSupPr>
            <m:ctrlPr>
              <w:rPr>
                <w:rFonts w:ascii="Cambria Math" w:hAnsi="Cambria Math" w:cs="Tahoma"/>
                <w:i/>
                <w:lang w:val="sv-SE"/>
              </w:rPr>
            </m:ctrlPr>
          </m:sSupPr>
          <m:e>
            <m:r>
              <w:rPr>
                <w:rFonts w:ascii="Cambria Math" w:hAnsi="Cambria Math" w:cs="Tahoma"/>
                <w:lang w:val="sv-SE"/>
              </w:rPr>
              <m:t>v</m:t>
            </m:r>
          </m:e>
          <m:sup>
            <m:r>
              <w:rPr>
                <w:rFonts w:ascii="Cambria Math" w:hAnsi="Cambria Math" w:cs="Tahoma"/>
                <w:lang w:val="sv-SE"/>
              </w:rPr>
              <m:t>2</m:t>
            </m:r>
          </m:sup>
        </m:sSup>
      </m:oMath>
      <w:r w:rsidRPr="00E314BA">
        <w:rPr>
          <w:rFonts w:ascii="Tahoma" w:eastAsiaTheme="minorEastAsia" w:hAnsi="Tahoma" w:cs="Tahoma"/>
          <w:lang w:val="sv-SE"/>
        </w:rPr>
        <w:t xml:space="preserve"> (d</w:t>
      </w:r>
      <w:r w:rsidRPr="00E314BA">
        <w:rPr>
          <w:rFonts w:ascii="Tahoma" w:hAnsi="Tahoma" w:cs="Tahoma"/>
          <w:lang w:val="sv-SE"/>
        </w:rPr>
        <w:t>imana m adalah massa anak panah dan v adalah kecepatannya). Anak panah dengan massa yang sama akan melaju lebih cepat jika usaha tarikan busur yang dilakukan pemanah lebih besar. Proses ini idealnya bertujuan untuk memaksimalkan transfer energi, sehingga tembakan menjadi kuat dan akurat. Oleh karena itu, dalam panahan, seorang atlet berupaya melakukan usaha tarikan yang konsisten dan maksimal untuk menghasilkan energi kinetik anak panah yang optimum, memastikan ketepatan dan jangkauan tembakan.</w:t>
      </w:r>
    </w:p>
    <w:p w14:paraId="7D6CC826" w14:textId="77777777" w:rsidR="00760B94" w:rsidRPr="00E314BA" w:rsidRDefault="00760B94" w:rsidP="00F178EA">
      <w:pPr>
        <w:spacing w:after="0" w:line="240" w:lineRule="auto"/>
        <w:contextualSpacing/>
        <w:rPr>
          <w:rFonts w:ascii="Tahoma" w:hAnsi="Tahoma" w:cs="Tahoma"/>
          <w:lang w:val="sv-SE"/>
        </w:rPr>
      </w:pPr>
    </w:p>
    <w:p w14:paraId="51474613" w14:textId="77777777" w:rsidR="00760B94" w:rsidRPr="00E314BA" w:rsidRDefault="00760B94" w:rsidP="00F178EA">
      <w:pPr>
        <w:spacing w:after="0" w:line="240" w:lineRule="auto"/>
        <w:contextualSpacing/>
        <w:jc w:val="both"/>
        <w:rPr>
          <w:rFonts w:ascii="Tahoma" w:hAnsi="Tahoma" w:cs="Tahoma"/>
          <w:lang w:val="sv-SE"/>
        </w:rPr>
      </w:pPr>
    </w:p>
    <w:p w14:paraId="365832E0" w14:textId="77777777" w:rsidR="00760B94" w:rsidRPr="00E314BA" w:rsidRDefault="00760B94" w:rsidP="00F178EA">
      <w:pPr>
        <w:spacing w:after="0" w:line="240" w:lineRule="auto"/>
        <w:ind w:left="709"/>
        <w:contextualSpacing/>
        <w:jc w:val="both"/>
        <w:rPr>
          <w:rFonts w:ascii="Tahoma" w:hAnsi="Tahoma" w:cs="Tahoma"/>
          <w:lang w:val="sv-SE"/>
        </w:rPr>
      </w:pPr>
      <w:r w:rsidRPr="00E314BA">
        <w:rPr>
          <w:rFonts w:ascii="Tahoma" w:hAnsi="Tahoma" w:cs="Tahoma"/>
          <w:lang w:val="sv-SE"/>
        </w:rPr>
        <w:t>Seorang atlet menarik tali busur sehingga anak panah yang mempunyai massa 10 gram dari tali busur berkecepatan 150 m/s. Anak panah menancap target pada jarak 20 m dengan kecepatan 50 m/s. Gaya otot lengan yang diberikan pada tali busur sebesar ....</w:t>
      </w:r>
    </w:p>
    <w:p w14:paraId="70A48B65" w14:textId="77777777" w:rsidR="00760B94" w:rsidRPr="00E314BA" w:rsidRDefault="00760B94" w:rsidP="00F178EA">
      <w:pPr>
        <w:numPr>
          <w:ilvl w:val="0"/>
          <w:numId w:val="41"/>
        </w:numPr>
        <w:tabs>
          <w:tab w:val="left" w:pos="1134"/>
        </w:tabs>
        <w:spacing w:after="0" w:line="240" w:lineRule="auto"/>
        <w:ind w:left="709" w:firstLine="0"/>
        <w:contextualSpacing/>
        <w:jc w:val="both"/>
        <w:rPr>
          <w:rFonts w:ascii="Tahoma" w:hAnsi="Tahoma" w:cs="Tahoma"/>
          <w:lang w:val="sv-SE"/>
        </w:rPr>
      </w:pPr>
      <w:r w:rsidRPr="00E314BA">
        <w:rPr>
          <w:rFonts w:ascii="Tahoma" w:hAnsi="Tahoma" w:cs="Tahoma"/>
          <w:lang w:val="sv-SE"/>
        </w:rPr>
        <w:t>5 N</w:t>
      </w:r>
    </w:p>
    <w:p w14:paraId="7384A197" w14:textId="77777777" w:rsidR="00760B94" w:rsidRPr="00E314BA" w:rsidRDefault="00760B94" w:rsidP="00F178EA">
      <w:pPr>
        <w:numPr>
          <w:ilvl w:val="0"/>
          <w:numId w:val="41"/>
        </w:numPr>
        <w:tabs>
          <w:tab w:val="left" w:pos="1134"/>
        </w:tabs>
        <w:spacing w:after="0" w:line="240" w:lineRule="auto"/>
        <w:ind w:left="709" w:firstLine="0"/>
        <w:contextualSpacing/>
        <w:jc w:val="both"/>
        <w:rPr>
          <w:rFonts w:ascii="Tahoma" w:hAnsi="Tahoma" w:cs="Tahoma"/>
          <w:lang w:val="sv-SE"/>
        </w:rPr>
      </w:pPr>
      <w:r w:rsidRPr="00E314BA">
        <w:rPr>
          <w:rFonts w:ascii="Tahoma" w:hAnsi="Tahoma" w:cs="Tahoma"/>
          <w:lang w:val="sv-SE"/>
        </w:rPr>
        <w:t>20 N</w:t>
      </w:r>
    </w:p>
    <w:p w14:paraId="42382075" w14:textId="77777777" w:rsidR="00760B94" w:rsidRPr="00E314BA" w:rsidRDefault="00760B94" w:rsidP="00F178EA">
      <w:pPr>
        <w:numPr>
          <w:ilvl w:val="0"/>
          <w:numId w:val="41"/>
        </w:numPr>
        <w:tabs>
          <w:tab w:val="left" w:pos="1134"/>
        </w:tabs>
        <w:spacing w:after="0" w:line="240" w:lineRule="auto"/>
        <w:ind w:left="709" w:firstLine="0"/>
        <w:contextualSpacing/>
        <w:jc w:val="both"/>
        <w:rPr>
          <w:rFonts w:ascii="Tahoma" w:hAnsi="Tahoma" w:cs="Tahoma"/>
          <w:lang w:val="sv-SE"/>
        </w:rPr>
      </w:pPr>
      <w:r w:rsidRPr="00E314BA">
        <w:rPr>
          <w:rFonts w:ascii="Tahoma" w:hAnsi="Tahoma" w:cs="Tahoma"/>
          <w:lang w:val="sv-SE"/>
        </w:rPr>
        <w:t>10 N</w:t>
      </w:r>
    </w:p>
    <w:p w14:paraId="7E41F30E" w14:textId="77777777" w:rsidR="00760B94" w:rsidRPr="00E314BA" w:rsidRDefault="00760B94" w:rsidP="00F178EA">
      <w:pPr>
        <w:numPr>
          <w:ilvl w:val="0"/>
          <w:numId w:val="41"/>
        </w:numPr>
        <w:tabs>
          <w:tab w:val="left" w:pos="1134"/>
        </w:tabs>
        <w:spacing w:after="0" w:line="240" w:lineRule="auto"/>
        <w:ind w:left="709" w:firstLine="0"/>
        <w:contextualSpacing/>
        <w:jc w:val="both"/>
        <w:rPr>
          <w:rFonts w:ascii="Tahoma" w:hAnsi="Tahoma" w:cs="Tahoma"/>
          <w:lang w:val="sv-SE"/>
        </w:rPr>
      </w:pPr>
      <w:r w:rsidRPr="00E314BA">
        <w:rPr>
          <w:rFonts w:ascii="Tahoma" w:hAnsi="Tahoma" w:cs="Tahoma"/>
          <w:lang w:val="sv-SE"/>
        </w:rPr>
        <w:t>500 N</w:t>
      </w:r>
    </w:p>
    <w:p w14:paraId="7450D2CC" w14:textId="77777777" w:rsidR="00760B94" w:rsidRPr="00E314BA" w:rsidRDefault="00760B94" w:rsidP="00F178EA">
      <w:pPr>
        <w:pStyle w:val="ListParagraph"/>
        <w:spacing w:after="0" w:line="240" w:lineRule="auto"/>
        <w:rPr>
          <w:rFonts w:ascii="Tahoma" w:hAnsi="Tahoma" w:cs="Tahoma"/>
        </w:rPr>
      </w:pPr>
    </w:p>
    <w:p w14:paraId="1E5B1FCD" w14:textId="77777777" w:rsidR="00F178EA" w:rsidRPr="00E314BA" w:rsidRDefault="00F178EA">
      <w:pPr>
        <w:rPr>
          <w:rFonts w:ascii="Tahoma" w:hAnsi="Tahoma" w:cs="Tahoma"/>
          <w:lang w:val="sv-SE"/>
        </w:rPr>
      </w:pPr>
      <w:r w:rsidRPr="00E314BA">
        <w:rPr>
          <w:rFonts w:ascii="Tahoma" w:hAnsi="Tahoma" w:cs="Tahoma"/>
          <w:lang w:val="sv-SE"/>
        </w:rPr>
        <w:br w:type="page"/>
      </w:r>
    </w:p>
    <w:p w14:paraId="4D75D7D8" w14:textId="6DB0452F" w:rsidR="00C03C55" w:rsidRPr="00E314BA" w:rsidRDefault="00C03C55" w:rsidP="0033761A">
      <w:pPr>
        <w:pStyle w:val="ListParagraph"/>
        <w:numPr>
          <w:ilvl w:val="0"/>
          <w:numId w:val="9"/>
        </w:numPr>
        <w:spacing w:after="0" w:line="240" w:lineRule="auto"/>
        <w:ind w:left="450" w:hanging="450"/>
        <w:rPr>
          <w:rFonts w:ascii="Tahoma" w:hAnsi="Tahoma" w:cs="Tahoma"/>
        </w:rPr>
      </w:pPr>
      <w:r w:rsidRPr="00E314BA">
        <w:rPr>
          <w:rFonts w:ascii="Tahoma" w:hAnsi="Tahoma" w:cs="Tahoma"/>
          <w:lang w:val="sv-SE"/>
        </w:rPr>
        <w:lastRenderedPageBreak/>
        <w:t>Perhatikan teks informasi berikut!</w:t>
      </w:r>
    </w:p>
    <w:p w14:paraId="3CE65BB3" w14:textId="77777777" w:rsidR="00C03C55" w:rsidRPr="00E314BA" w:rsidRDefault="00C03C55" w:rsidP="00F178EA">
      <w:pPr>
        <w:pStyle w:val="ListParagraph"/>
        <w:spacing w:after="0" w:line="240" w:lineRule="auto"/>
        <w:ind w:left="785"/>
        <w:jc w:val="center"/>
        <w:rPr>
          <w:rFonts w:ascii="Tahoma" w:hAnsi="Tahoma" w:cs="Tahoma"/>
          <w:b/>
          <w:lang w:val="sv-SE"/>
        </w:rPr>
      </w:pPr>
    </w:p>
    <w:p w14:paraId="6C58C0E2" w14:textId="77777777" w:rsidR="00C03C55" w:rsidRPr="00E314BA" w:rsidRDefault="00C03C55" w:rsidP="00F178EA">
      <w:pPr>
        <w:pStyle w:val="ListParagraph"/>
        <w:spacing w:after="0" w:line="240" w:lineRule="auto"/>
        <w:ind w:left="785"/>
        <w:jc w:val="center"/>
        <w:rPr>
          <w:rFonts w:ascii="Tahoma" w:hAnsi="Tahoma" w:cs="Tahoma"/>
          <w:b/>
          <w:lang w:val="sv-SE"/>
        </w:rPr>
      </w:pPr>
      <w:r w:rsidRPr="00E314BA">
        <w:rPr>
          <w:rFonts w:ascii="Tahoma" w:hAnsi="Tahoma" w:cs="Tahoma"/>
          <w:b/>
          <w:lang w:val="sv-SE"/>
        </w:rPr>
        <w:t>REKOR DUNIA RIZKY</w:t>
      </w:r>
    </w:p>
    <w:p w14:paraId="23EC9CA8" w14:textId="77777777" w:rsidR="00C03C55" w:rsidRPr="00E314BA" w:rsidRDefault="00C03C55" w:rsidP="00F178EA">
      <w:pPr>
        <w:pStyle w:val="ListParagraph"/>
        <w:spacing w:after="0" w:line="240" w:lineRule="auto"/>
        <w:ind w:left="785"/>
        <w:jc w:val="center"/>
        <w:rPr>
          <w:rFonts w:ascii="Tahoma" w:hAnsi="Tahoma" w:cs="Tahoma"/>
          <w:b/>
          <w:lang w:val="sv-SE"/>
        </w:rPr>
      </w:pPr>
    </w:p>
    <w:p w14:paraId="4742AAEE" w14:textId="77777777" w:rsidR="00C03C55" w:rsidRPr="00E314BA" w:rsidRDefault="00C03C55" w:rsidP="0033761A">
      <w:pPr>
        <w:pStyle w:val="ListParagraph"/>
        <w:spacing w:after="0" w:line="240" w:lineRule="auto"/>
        <w:ind w:left="450"/>
        <w:jc w:val="both"/>
        <w:rPr>
          <w:rFonts w:ascii="Tahoma" w:hAnsi="Tahoma" w:cs="Tahoma"/>
          <w:lang w:val="sv-SE"/>
        </w:rPr>
      </w:pPr>
      <w:r w:rsidRPr="00E314BA">
        <w:rPr>
          <w:rFonts w:ascii="Tahoma" w:hAnsi="Tahoma" w:cs="Tahoma"/>
          <w:lang w:val="sv-SE"/>
        </w:rPr>
        <w:t xml:space="preserve">Pada SEA GAMES 2025 di Thailand atlet kebanggan Indonesia Rizky Juniansyah memecahkan rekor dunia pada cabang angkat besi. Turun di nomor 79 kg putra Rizky berhasil mengangkat beban 205 kg untuk jenis angkatan </w:t>
      </w:r>
      <w:r w:rsidRPr="00E314BA">
        <w:rPr>
          <w:rFonts w:ascii="Tahoma" w:hAnsi="Tahoma" w:cs="Tahoma"/>
          <w:i/>
          <w:iCs/>
          <w:lang w:val="sv-SE"/>
        </w:rPr>
        <w:t>clean</w:t>
      </w:r>
      <w:r w:rsidRPr="00E314BA">
        <w:rPr>
          <w:rFonts w:ascii="Tahoma" w:hAnsi="Tahoma" w:cs="Tahoma"/>
          <w:i/>
          <w:lang w:val="sv-SE"/>
        </w:rPr>
        <w:t xml:space="preserve"> and </w:t>
      </w:r>
      <w:r w:rsidRPr="00E314BA">
        <w:rPr>
          <w:rFonts w:ascii="Tahoma" w:hAnsi="Tahoma" w:cs="Tahoma"/>
          <w:i/>
          <w:iCs/>
          <w:lang w:val="sv-SE"/>
        </w:rPr>
        <w:t>jerk</w:t>
      </w:r>
      <w:r w:rsidRPr="00E314BA">
        <w:rPr>
          <w:rFonts w:ascii="Tahoma" w:hAnsi="Tahoma" w:cs="Tahoma"/>
          <w:lang w:val="sv-SE"/>
        </w:rPr>
        <w:t>.</w:t>
      </w:r>
    </w:p>
    <w:p w14:paraId="63A43464" w14:textId="77777777" w:rsidR="00C03C55" w:rsidRPr="00E314BA" w:rsidRDefault="00C03C55" w:rsidP="0033761A">
      <w:pPr>
        <w:pStyle w:val="ListParagraph"/>
        <w:spacing w:after="0" w:line="240" w:lineRule="auto"/>
        <w:ind w:left="450"/>
        <w:jc w:val="both"/>
        <w:rPr>
          <w:rFonts w:ascii="Tahoma" w:hAnsi="Tahoma" w:cs="Tahoma"/>
          <w:lang w:val="sv-SE"/>
        </w:rPr>
      </w:pPr>
      <w:r w:rsidRPr="00E314BA">
        <w:rPr>
          <w:rFonts w:ascii="Tahoma" w:hAnsi="Tahoma" w:cs="Tahoma"/>
          <w:lang w:val="sv-SE"/>
        </w:rPr>
        <w:t xml:space="preserve">Angkatan yang diakukan setara dengan energi potensial untuk memindahkan beban dari satu titik ke titik yang lain. Ilustrasi angkatan Rizky Juniansyah pada angkatan </w:t>
      </w:r>
      <w:r w:rsidRPr="00E314BA">
        <w:rPr>
          <w:rFonts w:ascii="Tahoma" w:hAnsi="Tahoma" w:cs="Tahoma"/>
          <w:i/>
          <w:iCs/>
          <w:lang w:val="sv-SE"/>
        </w:rPr>
        <w:t>clean</w:t>
      </w:r>
      <w:r w:rsidRPr="00E314BA">
        <w:rPr>
          <w:rFonts w:ascii="Tahoma" w:hAnsi="Tahoma" w:cs="Tahoma"/>
          <w:i/>
          <w:lang w:val="sv-SE"/>
        </w:rPr>
        <w:t xml:space="preserve"> and </w:t>
      </w:r>
      <w:r w:rsidRPr="00E314BA">
        <w:rPr>
          <w:rFonts w:ascii="Tahoma" w:hAnsi="Tahoma" w:cs="Tahoma"/>
          <w:i/>
          <w:iCs/>
          <w:lang w:val="sv-SE"/>
        </w:rPr>
        <w:t>jerk</w:t>
      </w:r>
      <w:r w:rsidRPr="00E314BA">
        <w:rPr>
          <w:rFonts w:ascii="Tahoma" w:hAnsi="Tahoma" w:cs="Tahoma"/>
          <w:lang w:val="sv-SE"/>
        </w:rPr>
        <w:t xml:space="preserve"> sebagai berikut, angkatan </w:t>
      </w:r>
      <w:r w:rsidRPr="00E314BA">
        <w:rPr>
          <w:rFonts w:ascii="Tahoma" w:hAnsi="Tahoma" w:cs="Tahoma"/>
          <w:i/>
          <w:iCs/>
          <w:lang w:val="sv-SE"/>
        </w:rPr>
        <w:t>clean</w:t>
      </w:r>
      <w:r w:rsidRPr="00E314BA">
        <w:rPr>
          <w:rFonts w:ascii="Tahoma" w:hAnsi="Tahoma" w:cs="Tahoma"/>
          <w:i/>
          <w:lang w:val="sv-SE"/>
        </w:rPr>
        <w:t xml:space="preserve"> and </w:t>
      </w:r>
      <w:r w:rsidRPr="00E314BA">
        <w:rPr>
          <w:rFonts w:ascii="Tahoma" w:hAnsi="Tahoma" w:cs="Tahoma"/>
          <w:i/>
          <w:iCs/>
          <w:lang w:val="sv-SE"/>
        </w:rPr>
        <w:t>jerk</w:t>
      </w:r>
      <w:r w:rsidRPr="00E314BA">
        <w:rPr>
          <w:rFonts w:ascii="Tahoma" w:hAnsi="Tahoma" w:cs="Tahoma"/>
          <w:lang w:val="sv-SE"/>
        </w:rPr>
        <w:t xml:space="preserve"> dilakukan dengan dua tahap yaitu mengangkat beban dari posisi awal sampai di bahu pada posisi 1 (angkatan </w:t>
      </w:r>
      <w:r w:rsidRPr="00E314BA">
        <w:rPr>
          <w:rFonts w:ascii="Tahoma" w:hAnsi="Tahoma" w:cs="Tahoma"/>
          <w:i/>
          <w:iCs/>
          <w:lang w:val="sv-SE"/>
        </w:rPr>
        <w:t>clean</w:t>
      </w:r>
      <w:r w:rsidRPr="00E314BA">
        <w:rPr>
          <w:rFonts w:ascii="Tahoma" w:hAnsi="Tahoma" w:cs="Tahoma"/>
          <w:lang w:val="sv-SE"/>
        </w:rPr>
        <w:t xml:space="preserve">) kemudian dilanjutkan tahap selanjutnya dari bahu yaitu posisi 1 ke atas kepala di posisi 2 (angkatan </w:t>
      </w:r>
      <w:r w:rsidRPr="00E314BA">
        <w:rPr>
          <w:rFonts w:ascii="Tahoma" w:hAnsi="Tahoma" w:cs="Tahoma"/>
          <w:i/>
          <w:iCs/>
          <w:lang w:val="sv-SE"/>
        </w:rPr>
        <w:t>jerk</w:t>
      </w:r>
      <w:r w:rsidRPr="00E314BA">
        <w:rPr>
          <w:rFonts w:ascii="Tahoma" w:hAnsi="Tahoma" w:cs="Tahoma"/>
          <w:lang w:val="sv-SE"/>
        </w:rPr>
        <w:t>).</w:t>
      </w:r>
    </w:p>
    <w:p w14:paraId="2D7AC88E" w14:textId="77777777" w:rsidR="00C03C55" w:rsidRPr="00E314BA" w:rsidRDefault="00C03C55" w:rsidP="00F178EA">
      <w:pPr>
        <w:pStyle w:val="ListParagraph"/>
        <w:spacing w:after="0" w:line="240" w:lineRule="auto"/>
        <w:ind w:left="785"/>
        <w:rPr>
          <w:rFonts w:ascii="Tahoma" w:hAnsi="Tahoma" w:cs="Tahoma"/>
          <w:lang w:val="sv-SE"/>
        </w:rPr>
      </w:pPr>
      <w:r w:rsidRPr="00E314BA">
        <w:rPr>
          <w:rFonts w:ascii="Tahoma" w:hAnsi="Tahoma" w:cs="Tahoma"/>
          <w:noProof/>
          <w:lang w:val="en-US"/>
        </w:rPr>
        <w:drawing>
          <wp:inline distT="0" distB="0" distL="0" distR="0" wp14:anchorId="38BC28E9" wp14:editId="257A4E6F">
            <wp:extent cx="5057775" cy="23647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63847" cy="2367542"/>
                    </a:xfrm>
                    <a:prstGeom prst="rect">
                      <a:avLst/>
                    </a:prstGeom>
                  </pic:spPr>
                </pic:pic>
              </a:graphicData>
            </a:graphic>
          </wp:inline>
        </w:drawing>
      </w:r>
    </w:p>
    <w:p w14:paraId="5A6CBC76" w14:textId="77777777" w:rsidR="00C03C55" w:rsidRPr="00E314BA" w:rsidRDefault="00C03C55" w:rsidP="0033761A">
      <w:pPr>
        <w:pStyle w:val="ListParagraph"/>
        <w:spacing w:after="0" w:line="240" w:lineRule="auto"/>
        <w:ind w:left="540"/>
        <w:rPr>
          <w:rFonts w:ascii="Tahoma" w:hAnsi="Tahoma" w:cs="Tahoma"/>
          <w:lang w:val="sv-SE"/>
        </w:rPr>
      </w:pPr>
      <w:r w:rsidRPr="00E314BA">
        <w:rPr>
          <w:rFonts w:ascii="Tahoma" w:hAnsi="Tahoma" w:cs="Tahoma"/>
          <w:lang w:val="sv-SE"/>
        </w:rPr>
        <w:t xml:space="preserve">Sesuai dengan tinggi badannya, saat memecahkan rekor dunia tersebut Rizky Juniansyah mampu melakukan angkatan </w:t>
      </w:r>
      <w:r w:rsidRPr="00E314BA">
        <w:rPr>
          <w:rFonts w:ascii="Tahoma" w:hAnsi="Tahoma" w:cs="Tahoma"/>
          <w:i/>
          <w:iCs/>
          <w:lang w:val="sv-SE"/>
        </w:rPr>
        <w:t>clean</w:t>
      </w:r>
      <w:r w:rsidRPr="00E314BA">
        <w:rPr>
          <w:rFonts w:ascii="Tahoma" w:hAnsi="Tahoma" w:cs="Tahoma"/>
          <w:lang w:val="sv-SE"/>
        </w:rPr>
        <w:t xml:space="preserve"> setinggi 150 cm dari lantai dan angkatan </w:t>
      </w:r>
      <w:r w:rsidRPr="00E314BA">
        <w:rPr>
          <w:rFonts w:ascii="Tahoma" w:hAnsi="Tahoma" w:cs="Tahoma"/>
          <w:i/>
          <w:iCs/>
          <w:lang w:val="sv-SE"/>
        </w:rPr>
        <w:t>jerk</w:t>
      </w:r>
      <w:r w:rsidRPr="00E314BA">
        <w:rPr>
          <w:rFonts w:ascii="Tahoma" w:hAnsi="Tahoma" w:cs="Tahoma"/>
          <w:lang w:val="sv-SE"/>
        </w:rPr>
        <w:t xml:space="preserve"> setinggi 200 cm dari lantai.</w:t>
      </w:r>
    </w:p>
    <w:p w14:paraId="1886E2A5" w14:textId="7D0581AA" w:rsidR="00C03C55" w:rsidRPr="00E314BA" w:rsidRDefault="00C03C55" w:rsidP="0033761A">
      <w:pPr>
        <w:spacing w:after="0" w:line="240" w:lineRule="auto"/>
        <w:ind w:left="540"/>
        <w:rPr>
          <w:rFonts w:ascii="Tahoma" w:eastAsia="Times New Roman" w:hAnsi="Tahoma" w:cs="Tahoma"/>
        </w:rPr>
      </w:pPr>
      <w:r w:rsidRPr="00E314BA">
        <w:rPr>
          <w:rFonts w:ascii="Tahoma" w:eastAsia="Times New Roman" w:hAnsi="Tahoma" w:cs="Tahoma"/>
        </w:rPr>
        <w:t>Jika percepatan gravitasi sebesar 10 m/s</w:t>
      </w:r>
      <w:r w:rsidRPr="00E314BA">
        <w:rPr>
          <w:rFonts w:ascii="Tahoma" w:eastAsia="Times New Roman" w:hAnsi="Tahoma" w:cs="Tahoma"/>
          <w:vertAlign w:val="superscript"/>
        </w:rPr>
        <w:t>2</w:t>
      </w:r>
      <w:r w:rsidRPr="00E314BA">
        <w:rPr>
          <w:rFonts w:ascii="Tahoma" w:eastAsia="Times New Roman" w:hAnsi="Tahoma" w:cs="Tahoma"/>
        </w:rPr>
        <w:t>, maka pernyataan yang benar berkaitan dengan angkatan Rizky Juniansyah adalah ….</w:t>
      </w:r>
      <w:r w:rsidR="00293611" w:rsidRPr="00E314BA">
        <w:rPr>
          <w:rFonts w:ascii="Tahoma" w:eastAsia="Times New Roman" w:hAnsi="Tahoma" w:cs="Tahoma"/>
        </w:rPr>
        <w:t xml:space="preserve"> (</w:t>
      </w:r>
      <w:r w:rsidR="00293611" w:rsidRPr="00E314BA">
        <w:rPr>
          <w:rFonts w:ascii="Tahoma" w:eastAsia="Times New Roman" w:hAnsi="Tahoma" w:cs="Tahoma"/>
          <w:i/>
          <w:iCs/>
        </w:rPr>
        <w:t>jawaban benar bisa lebih dari satu</w:t>
      </w:r>
      <w:r w:rsidR="00293611" w:rsidRPr="00E314BA">
        <w:rPr>
          <w:rFonts w:ascii="Tahoma" w:eastAsia="Times New Roman" w:hAnsi="Tahoma" w:cs="Tahoma"/>
        </w:rPr>
        <w:t>)</w:t>
      </w:r>
    </w:p>
    <w:p w14:paraId="09B19D60" w14:textId="77777777" w:rsidR="00C03C55" w:rsidRPr="00E314BA" w:rsidRDefault="00C03C55" w:rsidP="0033761A">
      <w:pPr>
        <w:numPr>
          <w:ilvl w:val="0"/>
          <w:numId w:val="37"/>
        </w:numPr>
        <w:spacing w:after="0" w:line="240" w:lineRule="auto"/>
        <w:ind w:left="900"/>
        <w:rPr>
          <w:rFonts w:ascii="Tahoma" w:eastAsia="Times New Roman" w:hAnsi="Tahoma" w:cs="Tahoma"/>
        </w:rPr>
      </w:pPr>
      <w:r w:rsidRPr="00E314BA">
        <w:rPr>
          <w:rFonts w:ascii="Tahoma" w:eastAsia="Times New Roman" w:hAnsi="Tahoma" w:cs="Tahoma"/>
        </w:rPr>
        <w:t xml:space="preserve">energi potensial total untuk angkatan </w:t>
      </w:r>
      <w:r w:rsidRPr="00E314BA">
        <w:rPr>
          <w:rFonts w:ascii="Tahoma" w:hAnsi="Tahoma" w:cs="Tahoma"/>
          <w:i/>
          <w:iCs/>
          <w:lang w:val="sv-SE"/>
        </w:rPr>
        <w:t>clean</w:t>
      </w:r>
      <w:r w:rsidRPr="00E314BA">
        <w:rPr>
          <w:rFonts w:ascii="Tahoma" w:hAnsi="Tahoma" w:cs="Tahoma"/>
          <w:lang w:val="sv-SE"/>
        </w:rPr>
        <w:t xml:space="preserve"> </w:t>
      </w:r>
      <w:r w:rsidRPr="00E314BA">
        <w:rPr>
          <w:rFonts w:ascii="Tahoma" w:eastAsia="Times New Roman" w:hAnsi="Tahoma" w:cs="Tahoma"/>
        </w:rPr>
        <w:t xml:space="preserve">and </w:t>
      </w:r>
      <w:r w:rsidRPr="00E314BA">
        <w:rPr>
          <w:rFonts w:ascii="Tahoma" w:hAnsi="Tahoma" w:cs="Tahoma"/>
          <w:i/>
          <w:iCs/>
          <w:lang w:val="sv-SE"/>
        </w:rPr>
        <w:t>jerk</w:t>
      </w:r>
      <w:r w:rsidRPr="00E314BA">
        <w:rPr>
          <w:rFonts w:ascii="Tahoma" w:eastAsia="Times New Roman" w:hAnsi="Tahoma" w:cs="Tahoma"/>
        </w:rPr>
        <w:t xml:space="preserve"> sebesar 4,1 kilojoule</w:t>
      </w:r>
    </w:p>
    <w:p w14:paraId="7DEF1FA6" w14:textId="77777777" w:rsidR="00C03C55" w:rsidRPr="00E314BA" w:rsidRDefault="00C03C55" w:rsidP="0033761A">
      <w:pPr>
        <w:numPr>
          <w:ilvl w:val="0"/>
          <w:numId w:val="37"/>
        </w:numPr>
        <w:spacing w:after="0" w:line="240" w:lineRule="auto"/>
        <w:ind w:left="900"/>
        <w:rPr>
          <w:rFonts w:ascii="Tahoma" w:eastAsia="Times New Roman" w:hAnsi="Tahoma" w:cs="Tahoma"/>
        </w:rPr>
      </w:pPr>
      <w:r w:rsidRPr="00E314BA">
        <w:rPr>
          <w:rFonts w:ascii="Tahoma" w:eastAsia="Times New Roman" w:hAnsi="Tahoma" w:cs="Tahoma"/>
        </w:rPr>
        <w:t xml:space="preserve">enegi potensial untuk angkatan clean 2,05 kilojoule lebih banyak dari angkatan </w:t>
      </w:r>
      <w:r w:rsidRPr="00E314BA">
        <w:rPr>
          <w:rFonts w:ascii="Tahoma" w:hAnsi="Tahoma" w:cs="Tahoma"/>
          <w:i/>
          <w:iCs/>
          <w:lang w:val="sv-SE"/>
        </w:rPr>
        <w:t>jerk</w:t>
      </w:r>
    </w:p>
    <w:p w14:paraId="599E10D9" w14:textId="77777777" w:rsidR="00C03C55" w:rsidRPr="00E314BA" w:rsidRDefault="00C03C55" w:rsidP="0033761A">
      <w:pPr>
        <w:numPr>
          <w:ilvl w:val="0"/>
          <w:numId w:val="37"/>
        </w:numPr>
        <w:spacing w:after="0" w:line="240" w:lineRule="auto"/>
        <w:ind w:left="900"/>
        <w:rPr>
          <w:rFonts w:ascii="Tahoma" w:eastAsia="Times New Roman" w:hAnsi="Tahoma" w:cs="Tahoma"/>
        </w:rPr>
      </w:pPr>
      <w:r w:rsidRPr="00E314BA">
        <w:rPr>
          <w:rFonts w:ascii="Tahoma" w:eastAsia="Times New Roman" w:hAnsi="Tahoma" w:cs="Tahoma"/>
        </w:rPr>
        <w:t xml:space="preserve">perbandingan energi potensial angkatan </w:t>
      </w:r>
      <w:r w:rsidRPr="00E314BA">
        <w:rPr>
          <w:rFonts w:ascii="Tahoma" w:hAnsi="Tahoma" w:cs="Tahoma"/>
          <w:i/>
          <w:iCs/>
          <w:lang w:val="sv-SE"/>
        </w:rPr>
        <w:t>clean</w:t>
      </w:r>
      <w:r w:rsidRPr="00E314BA">
        <w:rPr>
          <w:rFonts w:ascii="Tahoma" w:hAnsi="Tahoma" w:cs="Tahoma"/>
          <w:lang w:val="sv-SE"/>
        </w:rPr>
        <w:t xml:space="preserve"> </w:t>
      </w:r>
      <w:r w:rsidRPr="00E314BA">
        <w:rPr>
          <w:rFonts w:ascii="Tahoma" w:eastAsia="Times New Roman" w:hAnsi="Tahoma" w:cs="Tahoma"/>
        </w:rPr>
        <w:t xml:space="preserve">dibandingkan angkatan </w:t>
      </w:r>
      <w:r w:rsidRPr="00E314BA">
        <w:rPr>
          <w:rFonts w:ascii="Tahoma" w:hAnsi="Tahoma" w:cs="Tahoma"/>
          <w:i/>
          <w:iCs/>
          <w:lang w:val="sv-SE"/>
        </w:rPr>
        <w:t>jerk</w:t>
      </w:r>
      <w:r w:rsidRPr="00E314BA">
        <w:rPr>
          <w:rFonts w:ascii="Tahoma" w:eastAsia="Times New Roman" w:hAnsi="Tahoma" w:cs="Tahoma"/>
        </w:rPr>
        <w:t xml:space="preserve"> sebesar 3 : 4</w:t>
      </w:r>
    </w:p>
    <w:p w14:paraId="1FF94441" w14:textId="77777777" w:rsidR="00C03C55" w:rsidRPr="00E314BA" w:rsidRDefault="00C03C55" w:rsidP="0033761A">
      <w:pPr>
        <w:numPr>
          <w:ilvl w:val="0"/>
          <w:numId w:val="37"/>
        </w:numPr>
        <w:spacing w:after="0" w:line="240" w:lineRule="auto"/>
        <w:ind w:left="900"/>
        <w:rPr>
          <w:rFonts w:ascii="Tahoma" w:eastAsia="Times New Roman" w:hAnsi="Tahoma" w:cs="Tahoma"/>
        </w:rPr>
      </w:pPr>
      <w:r w:rsidRPr="00E314BA">
        <w:rPr>
          <w:rFonts w:ascii="Tahoma" w:eastAsia="Times New Roman" w:hAnsi="Tahoma" w:cs="Tahoma"/>
        </w:rPr>
        <w:t xml:space="preserve">perbandingan energi potensial angkatan </w:t>
      </w:r>
      <w:r w:rsidRPr="00E314BA">
        <w:rPr>
          <w:rFonts w:ascii="Tahoma" w:hAnsi="Tahoma" w:cs="Tahoma"/>
          <w:i/>
          <w:iCs/>
          <w:lang w:val="sv-SE"/>
        </w:rPr>
        <w:t>clean</w:t>
      </w:r>
      <w:r w:rsidRPr="00E314BA">
        <w:rPr>
          <w:rFonts w:ascii="Tahoma" w:hAnsi="Tahoma" w:cs="Tahoma"/>
          <w:lang w:val="sv-SE"/>
        </w:rPr>
        <w:t xml:space="preserve"> </w:t>
      </w:r>
      <w:r w:rsidRPr="00E314BA">
        <w:rPr>
          <w:rFonts w:ascii="Tahoma" w:eastAsia="Times New Roman" w:hAnsi="Tahoma" w:cs="Tahoma"/>
        </w:rPr>
        <w:t xml:space="preserve">dibandingkan angkatan </w:t>
      </w:r>
      <w:r w:rsidRPr="00E314BA">
        <w:rPr>
          <w:rFonts w:ascii="Tahoma" w:hAnsi="Tahoma" w:cs="Tahoma"/>
          <w:i/>
          <w:iCs/>
          <w:lang w:val="sv-SE"/>
        </w:rPr>
        <w:t>jerk</w:t>
      </w:r>
      <w:r w:rsidRPr="00E314BA">
        <w:rPr>
          <w:rFonts w:ascii="Tahoma" w:eastAsia="Times New Roman" w:hAnsi="Tahoma" w:cs="Tahoma"/>
        </w:rPr>
        <w:t xml:space="preserve"> sebesar 3 : 1</w:t>
      </w:r>
    </w:p>
    <w:p w14:paraId="4ED7F243" w14:textId="77777777" w:rsidR="00C03C55" w:rsidRPr="00E314BA" w:rsidRDefault="00C03C55" w:rsidP="00F178EA">
      <w:pPr>
        <w:pStyle w:val="ListParagraph"/>
        <w:spacing w:after="0" w:line="240" w:lineRule="auto"/>
        <w:rPr>
          <w:rFonts w:ascii="Tahoma" w:hAnsi="Tahoma" w:cs="Tahoma"/>
        </w:rPr>
      </w:pPr>
    </w:p>
    <w:p w14:paraId="2A2A5C39" w14:textId="77777777" w:rsidR="00F178EA" w:rsidRPr="00E314BA" w:rsidRDefault="00F178EA">
      <w:pPr>
        <w:rPr>
          <w:rFonts w:ascii="Tahoma" w:hAnsi="Tahoma" w:cs="Tahoma"/>
        </w:rPr>
      </w:pPr>
      <w:r w:rsidRPr="00E314BA">
        <w:rPr>
          <w:rFonts w:ascii="Tahoma" w:hAnsi="Tahoma" w:cs="Tahoma"/>
        </w:rPr>
        <w:br w:type="page"/>
      </w:r>
    </w:p>
    <w:p w14:paraId="580D1DAE" w14:textId="28DFBB8A" w:rsidR="00AA10E7" w:rsidRPr="00E314BA" w:rsidRDefault="00AA10E7" w:rsidP="00F178EA">
      <w:pPr>
        <w:pStyle w:val="ListParagraph"/>
        <w:numPr>
          <w:ilvl w:val="0"/>
          <w:numId w:val="9"/>
        </w:numPr>
        <w:spacing w:after="0" w:line="240" w:lineRule="auto"/>
        <w:rPr>
          <w:rFonts w:ascii="Tahoma" w:hAnsi="Tahoma" w:cs="Tahoma"/>
        </w:rPr>
      </w:pPr>
      <w:r w:rsidRPr="00E314BA">
        <w:rPr>
          <w:rFonts w:ascii="Tahoma" w:hAnsi="Tahoma" w:cs="Tahoma"/>
        </w:rPr>
        <w:lastRenderedPageBreak/>
        <w:t>Perhatikan teks informasi berikut!</w:t>
      </w:r>
    </w:p>
    <w:p w14:paraId="0A387E39" w14:textId="77777777" w:rsidR="00AA10E7" w:rsidRPr="00E314BA" w:rsidRDefault="00AA10E7" w:rsidP="00F178EA">
      <w:pPr>
        <w:spacing w:after="0" w:line="240" w:lineRule="auto"/>
        <w:jc w:val="center"/>
        <w:rPr>
          <w:rFonts w:ascii="Tahoma" w:eastAsia="Times New Roman" w:hAnsi="Tahoma" w:cs="Tahoma"/>
          <w:b/>
          <w:bCs/>
        </w:rPr>
      </w:pPr>
      <w:r w:rsidRPr="00E314BA">
        <w:rPr>
          <w:rFonts w:ascii="Tahoma" w:eastAsia="Times New Roman" w:hAnsi="Tahoma" w:cs="Tahoma"/>
          <w:b/>
          <w:bCs/>
        </w:rPr>
        <w:t xml:space="preserve">BERAT? DI </w:t>
      </w:r>
      <w:r w:rsidRPr="00E314BA">
        <w:rPr>
          <w:rFonts w:ascii="Tahoma" w:eastAsia="Times New Roman" w:hAnsi="Tahoma" w:cs="Tahoma"/>
          <w:b/>
          <w:bCs/>
          <w:i/>
        </w:rPr>
        <w:t>WHELLBARROW</w:t>
      </w:r>
      <w:r w:rsidRPr="00E314BA">
        <w:rPr>
          <w:rFonts w:ascii="Tahoma" w:eastAsia="Times New Roman" w:hAnsi="Tahoma" w:cs="Tahoma"/>
          <w:b/>
          <w:bCs/>
        </w:rPr>
        <w:t xml:space="preserve"> SAJA!</w:t>
      </w:r>
    </w:p>
    <w:p w14:paraId="344EF44D" w14:textId="77777777" w:rsidR="00AA10E7" w:rsidRPr="00E314BA" w:rsidRDefault="00AA10E7" w:rsidP="00F178EA">
      <w:pPr>
        <w:spacing w:after="0" w:line="240" w:lineRule="auto"/>
        <w:ind w:left="720"/>
        <w:jc w:val="both"/>
        <w:rPr>
          <w:rFonts w:ascii="Tahoma" w:eastAsia="Times New Roman" w:hAnsi="Tahoma" w:cs="Tahoma"/>
        </w:rPr>
      </w:pPr>
      <w:r w:rsidRPr="00E314BA">
        <w:rPr>
          <w:rFonts w:ascii="Tahoma" w:eastAsia="Times New Roman" w:hAnsi="Tahoma" w:cs="Tahoma"/>
          <w:i/>
        </w:rPr>
        <w:t>Whellbarow</w:t>
      </w:r>
      <w:r w:rsidRPr="00E314BA">
        <w:rPr>
          <w:rFonts w:ascii="Tahoma" w:eastAsia="Times New Roman" w:hAnsi="Tahoma" w:cs="Tahoma"/>
        </w:rPr>
        <w:t xml:space="preserve"> merupakan salah satu pilihan alat yang dapat memudahkan pekerjaan berat, terutama memindahkan beban dari satu tempat ke tempat lain. Alat ini menggunakan prinsip tuas dengan pengaturan letak beban dan gaya yang diberikan. Tuas bertujuan memudahkan seseorang melakukan usaha karena gaya yang dibutuhkan menjadi lebih kecil.</w:t>
      </w:r>
    </w:p>
    <w:p w14:paraId="53FEEC2A" w14:textId="77777777" w:rsidR="00AA10E7" w:rsidRPr="00E314BA" w:rsidRDefault="00AA10E7" w:rsidP="00F178EA">
      <w:pPr>
        <w:spacing w:after="0" w:line="240" w:lineRule="auto"/>
        <w:ind w:left="720"/>
        <w:jc w:val="both"/>
        <w:rPr>
          <w:rFonts w:ascii="Tahoma" w:eastAsia="Times New Roman" w:hAnsi="Tahoma" w:cs="Tahoma"/>
        </w:rPr>
      </w:pPr>
    </w:p>
    <w:p w14:paraId="75B6D7F4" w14:textId="77777777" w:rsidR="00AA10E7" w:rsidRPr="00E314BA" w:rsidRDefault="00AA10E7" w:rsidP="00F178EA">
      <w:pPr>
        <w:pStyle w:val="ListParagraph"/>
        <w:tabs>
          <w:tab w:val="left" w:pos="492"/>
        </w:tabs>
        <w:spacing w:after="0" w:line="240" w:lineRule="auto"/>
        <w:jc w:val="both"/>
        <w:rPr>
          <w:rFonts w:ascii="Tahoma" w:hAnsi="Tahoma" w:cs="Tahoma"/>
        </w:rPr>
      </w:pPr>
      <w:r w:rsidRPr="00E314BA">
        <w:rPr>
          <w:rFonts w:ascii="Tahoma" w:eastAsia="Times New Roman" w:hAnsi="Tahoma" w:cs="Tahoma"/>
          <w:lang w:val="en-US"/>
        </w:rPr>
        <w:t>Keuntungan mekanis tuas merupakan perbandingan beban dengan kuasa atau perbandingan panjang lengan kuasa dengan panjang lengan beban. Lengan beban merupakan jarak antara penumpu ke beban sedangkan lengan kuasa merupakan jarak penumpu ke kuasa. Agar beban terasa ringan maka harus diperoleh keuntungan mekanik besar.</w:t>
      </w:r>
    </w:p>
    <w:p w14:paraId="02879D89" w14:textId="57F3F453" w:rsidR="00AA10E7" w:rsidRPr="00E314BA" w:rsidRDefault="00AA10E7" w:rsidP="00F178EA">
      <w:pPr>
        <w:pStyle w:val="ListParagraph"/>
        <w:tabs>
          <w:tab w:val="left" w:pos="492"/>
        </w:tabs>
        <w:spacing w:after="0" w:line="240" w:lineRule="auto"/>
        <w:rPr>
          <w:rFonts w:ascii="Tahoma" w:eastAsia="Times New Roman" w:hAnsi="Tahoma" w:cs="Tahoma"/>
          <w:lang w:val="en-US"/>
        </w:rPr>
      </w:pPr>
      <w:r w:rsidRPr="00E314BA">
        <w:rPr>
          <w:rFonts w:ascii="Tahoma" w:eastAsia="Times New Roman" w:hAnsi="Tahoma" w:cs="Tahoma"/>
          <w:noProof/>
          <w:lang w:val="en-US"/>
        </w:rPr>
        <w:drawing>
          <wp:inline distT="0" distB="0" distL="0" distR="0" wp14:anchorId="2FD03B4D" wp14:editId="2F6BDC6C">
            <wp:extent cx="4152900" cy="1422400"/>
            <wp:effectExtent l="0" t="0" r="0" b="6350"/>
            <wp:docPr id="1353828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1422400"/>
                    </a:xfrm>
                    <a:prstGeom prst="rect">
                      <a:avLst/>
                    </a:prstGeom>
                    <a:noFill/>
                    <a:ln>
                      <a:noFill/>
                    </a:ln>
                  </pic:spPr>
                </pic:pic>
              </a:graphicData>
            </a:graphic>
          </wp:inline>
        </w:drawing>
      </w:r>
    </w:p>
    <w:p w14:paraId="27B347D8" w14:textId="77777777" w:rsidR="00AA10E7" w:rsidRPr="00E314BA" w:rsidRDefault="00AA10E7" w:rsidP="00F178EA">
      <w:pPr>
        <w:pStyle w:val="ListParagraph"/>
        <w:tabs>
          <w:tab w:val="left" w:pos="492"/>
        </w:tabs>
        <w:spacing w:after="0" w:line="240" w:lineRule="auto"/>
        <w:rPr>
          <w:rFonts w:ascii="Tahoma" w:eastAsia="Times New Roman" w:hAnsi="Tahoma" w:cs="Tahoma"/>
          <w:lang w:val="en-US"/>
        </w:rPr>
      </w:pPr>
    </w:p>
    <w:p w14:paraId="23D7F05B" w14:textId="77777777" w:rsidR="00AA10E7" w:rsidRPr="00E314BA" w:rsidRDefault="00AA10E7" w:rsidP="00F178EA">
      <w:pPr>
        <w:pStyle w:val="ListParagraph"/>
        <w:spacing w:after="0" w:line="240" w:lineRule="auto"/>
        <w:ind w:left="426"/>
        <w:rPr>
          <w:rFonts w:ascii="Tahoma" w:hAnsi="Tahoma" w:cs="Tahoma"/>
          <w:lang w:val="en-US"/>
        </w:rPr>
      </w:pPr>
      <w:r w:rsidRPr="00E314BA">
        <w:rPr>
          <w:rFonts w:ascii="Tahoma" w:hAnsi="Tahoma" w:cs="Tahoma"/>
          <w:lang w:val="en-US"/>
        </w:rPr>
        <w:t xml:space="preserve">Empat orang pekerja berusaha memindahkan beban yang sama dengan massa 60 kg menggunakan </w:t>
      </w:r>
      <w:r w:rsidRPr="00E314BA">
        <w:rPr>
          <w:rFonts w:ascii="Tahoma" w:hAnsi="Tahoma" w:cs="Tahoma"/>
          <w:i/>
          <w:lang w:val="en-US"/>
        </w:rPr>
        <w:t>whellbarrow.</w:t>
      </w:r>
      <w:r w:rsidRPr="00E314BA">
        <w:rPr>
          <w:rFonts w:ascii="Tahoma" w:hAnsi="Tahoma" w:cs="Tahoma"/>
          <w:lang w:val="en-US"/>
        </w:rPr>
        <w:t xml:space="preserve"> Mereka menggunakan metode masing-masing yaitu dengan meletakkan beban pada whellbarrow. seperti pada gambar berikut: </w:t>
      </w:r>
    </w:p>
    <w:p w14:paraId="2E2C9718" w14:textId="77777777" w:rsidR="00AA10E7" w:rsidRPr="00E314BA" w:rsidRDefault="00AA10E7" w:rsidP="00F178EA">
      <w:pPr>
        <w:pStyle w:val="ListParagraph"/>
        <w:tabs>
          <w:tab w:val="left" w:pos="492"/>
        </w:tabs>
        <w:spacing w:after="0" w:line="240" w:lineRule="auto"/>
        <w:jc w:val="center"/>
        <w:rPr>
          <w:rFonts w:ascii="Tahoma" w:hAnsi="Tahoma" w:cs="Tahoma"/>
          <w:lang w:val="en-US"/>
        </w:rPr>
      </w:pPr>
    </w:p>
    <w:p w14:paraId="7FAD4ADB" w14:textId="77777777" w:rsidR="00AA10E7" w:rsidRPr="00E314BA" w:rsidRDefault="00AA10E7" w:rsidP="00F178EA">
      <w:pPr>
        <w:pStyle w:val="ListParagraph"/>
        <w:tabs>
          <w:tab w:val="left" w:pos="492"/>
        </w:tabs>
        <w:spacing w:after="0" w:line="240" w:lineRule="auto"/>
        <w:rPr>
          <w:rFonts w:ascii="Tahoma" w:hAnsi="Tahoma" w:cs="Tahoma"/>
          <w:lang w:val="en-US"/>
        </w:rPr>
      </w:pPr>
    </w:p>
    <w:p w14:paraId="361DBD47" w14:textId="655D4BA9" w:rsidR="00AA10E7" w:rsidRPr="00E314BA" w:rsidRDefault="00AA10E7" w:rsidP="00F178EA">
      <w:pPr>
        <w:pStyle w:val="ListParagraph"/>
        <w:tabs>
          <w:tab w:val="left" w:pos="492"/>
        </w:tabs>
        <w:spacing w:after="0" w:line="240" w:lineRule="auto"/>
        <w:ind w:left="426"/>
        <w:rPr>
          <w:rFonts w:ascii="Tahoma" w:hAnsi="Tahoma" w:cs="Tahoma"/>
          <w:lang w:val="en-US"/>
        </w:rPr>
      </w:pPr>
      <w:r w:rsidRPr="00E314BA">
        <w:rPr>
          <w:rFonts w:ascii="Tahoma" w:hAnsi="Tahoma" w:cs="Tahoma"/>
          <w:noProof/>
          <w:lang w:val="en-US"/>
        </w:rPr>
        <w:drawing>
          <wp:inline distT="0" distB="0" distL="0" distR="0" wp14:anchorId="627FB344" wp14:editId="7F75CD98">
            <wp:extent cx="5899150" cy="2616200"/>
            <wp:effectExtent l="0" t="0" r="6350" b="0"/>
            <wp:docPr id="1223534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486" r="1170"/>
                    <a:stretch>
                      <a:fillRect/>
                    </a:stretch>
                  </pic:blipFill>
                  <pic:spPr bwMode="auto">
                    <a:xfrm>
                      <a:off x="0" y="0"/>
                      <a:ext cx="5899150" cy="2616200"/>
                    </a:xfrm>
                    <a:prstGeom prst="rect">
                      <a:avLst/>
                    </a:prstGeom>
                    <a:noFill/>
                    <a:ln>
                      <a:noFill/>
                    </a:ln>
                  </pic:spPr>
                </pic:pic>
              </a:graphicData>
            </a:graphic>
          </wp:inline>
        </w:drawing>
      </w:r>
    </w:p>
    <w:p w14:paraId="2DF3213D" w14:textId="77777777" w:rsidR="00AA10E7" w:rsidRPr="00E314BA" w:rsidRDefault="00AA10E7" w:rsidP="00F178EA">
      <w:pPr>
        <w:spacing w:after="0" w:line="240" w:lineRule="auto"/>
        <w:ind w:left="567"/>
        <w:rPr>
          <w:rFonts w:ascii="Tahoma" w:eastAsia="Times New Roman" w:hAnsi="Tahoma" w:cs="Tahoma"/>
        </w:rPr>
      </w:pPr>
      <w:r w:rsidRPr="00E314BA">
        <w:rPr>
          <w:rFonts w:ascii="Tahoma" w:eastAsia="Times New Roman" w:hAnsi="Tahoma" w:cs="Tahoma"/>
        </w:rPr>
        <w:t xml:space="preserve">Pekerja yang mengeluarkan gaya paling kecil adalah …. </w:t>
      </w:r>
    </w:p>
    <w:p w14:paraId="634EEFD5" w14:textId="77777777" w:rsidR="00AA10E7" w:rsidRPr="00E314BA" w:rsidRDefault="00AA10E7" w:rsidP="00F178EA">
      <w:pPr>
        <w:numPr>
          <w:ilvl w:val="1"/>
          <w:numId w:val="29"/>
        </w:numPr>
        <w:spacing w:after="0" w:line="240" w:lineRule="auto"/>
        <w:ind w:left="851" w:hanging="284"/>
        <w:rPr>
          <w:rFonts w:ascii="Tahoma" w:eastAsia="Times New Roman" w:hAnsi="Tahoma" w:cs="Tahoma"/>
        </w:rPr>
      </w:pPr>
      <w:r w:rsidRPr="00E314BA">
        <w:rPr>
          <w:rFonts w:ascii="Tahoma" w:eastAsia="Times New Roman" w:hAnsi="Tahoma" w:cs="Tahoma"/>
        </w:rPr>
        <w:t>Jenson</w:t>
      </w:r>
    </w:p>
    <w:p w14:paraId="6653B3F0" w14:textId="77777777" w:rsidR="00AA10E7" w:rsidRPr="00E314BA" w:rsidRDefault="00AA10E7" w:rsidP="00F178EA">
      <w:pPr>
        <w:numPr>
          <w:ilvl w:val="1"/>
          <w:numId w:val="29"/>
        </w:numPr>
        <w:spacing w:after="0" w:line="240" w:lineRule="auto"/>
        <w:ind w:left="851" w:hanging="284"/>
        <w:rPr>
          <w:rFonts w:ascii="Tahoma" w:eastAsia="Times New Roman" w:hAnsi="Tahoma" w:cs="Tahoma"/>
        </w:rPr>
      </w:pPr>
      <w:r w:rsidRPr="00E314BA">
        <w:rPr>
          <w:rFonts w:ascii="Tahoma" w:eastAsia="Times New Roman" w:hAnsi="Tahoma" w:cs="Tahoma"/>
        </w:rPr>
        <w:t>Matteo</w:t>
      </w:r>
    </w:p>
    <w:p w14:paraId="342AFE2B" w14:textId="77777777" w:rsidR="00AA10E7" w:rsidRPr="00E314BA" w:rsidRDefault="00AA10E7" w:rsidP="00F178EA">
      <w:pPr>
        <w:numPr>
          <w:ilvl w:val="1"/>
          <w:numId w:val="29"/>
        </w:numPr>
        <w:spacing w:after="0" w:line="240" w:lineRule="auto"/>
        <w:ind w:left="851" w:hanging="284"/>
        <w:rPr>
          <w:rFonts w:ascii="Tahoma" w:eastAsia="Times New Roman" w:hAnsi="Tahoma" w:cs="Tahoma"/>
        </w:rPr>
      </w:pPr>
      <w:r w:rsidRPr="00E314BA">
        <w:rPr>
          <w:rFonts w:ascii="Tahoma" w:eastAsia="Times New Roman" w:hAnsi="Tahoma" w:cs="Tahoma"/>
        </w:rPr>
        <w:t>Kyle</w:t>
      </w:r>
    </w:p>
    <w:p w14:paraId="70657463" w14:textId="77777777" w:rsidR="00AA10E7" w:rsidRPr="00E314BA" w:rsidRDefault="00AA10E7" w:rsidP="00F178EA">
      <w:pPr>
        <w:numPr>
          <w:ilvl w:val="1"/>
          <w:numId w:val="29"/>
        </w:numPr>
        <w:spacing w:after="0" w:line="240" w:lineRule="auto"/>
        <w:ind w:left="851" w:hanging="284"/>
        <w:rPr>
          <w:rFonts w:ascii="Tahoma" w:eastAsia="Times New Roman" w:hAnsi="Tahoma" w:cs="Tahoma"/>
        </w:rPr>
      </w:pPr>
      <w:r w:rsidRPr="00E314BA">
        <w:rPr>
          <w:rFonts w:ascii="Tahoma" w:eastAsia="Times New Roman" w:hAnsi="Tahoma" w:cs="Tahoma"/>
        </w:rPr>
        <w:t xml:space="preserve">Van Dijk </w:t>
      </w:r>
    </w:p>
    <w:p w14:paraId="1EF2DB09" w14:textId="19B780AD" w:rsidR="00AA10E7" w:rsidRPr="00E314BA" w:rsidRDefault="00AA10E7" w:rsidP="00F178EA">
      <w:pPr>
        <w:pStyle w:val="ListParagraph"/>
        <w:spacing w:after="0" w:line="240" w:lineRule="auto"/>
        <w:rPr>
          <w:rFonts w:ascii="Tahoma" w:hAnsi="Tahoma" w:cs="Tahoma"/>
        </w:rPr>
      </w:pPr>
    </w:p>
    <w:p w14:paraId="2397206A" w14:textId="77777777" w:rsidR="00F178EA" w:rsidRPr="00E314BA" w:rsidRDefault="00F178EA">
      <w:pPr>
        <w:rPr>
          <w:rFonts w:ascii="Tahoma" w:hAnsi="Tahoma" w:cs="Tahoma"/>
          <w:lang w:val="sv-SE"/>
        </w:rPr>
      </w:pPr>
      <w:r w:rsidRPr="00E314BA">
        <w:rPr>
          <w:rFonts w:ascii="Tahoma" w:hAnsi="Tahoma" w:cs="Tahoma"/>
          <w:lang w:val="sv-SE"/>
        </w:rPr>
        <w:br w:type="page"/>
      </w:r>
    </w:p>
    <w:p w14:paraId="562B0BFD" w14:textId="77777777" w:rsidR="00097A37" w:rsidRPr="00E314BA" w:rsidRDefault="00097A37" w:rsidP="00097A37">
      <w:pPr>
        <w:pStyle w:val="ListParagraph"/>
        <w:numPr>
          <w:ilvl w:val="0"/>
          <w:numId w:val="9"/>
        </w:numPr>
        <w:spacing w:after="0" w:line="240" w:lineRule="auto"/>
        <w:rPr>
          <w:rFonts w:ascii="Tahoma" w:hAnsi="Tahoma" w:cs="Tahoma"/>
        </w:rPr>
      </w:pPr>
      <w:r w:rsidRPr="00E314BA">
        <w:rPr>
          <w:rFonts w:ascii="Tahoma" w:hAnsi="Tahoma" w:cs="Tahoma"/>
        </w:rPr>
        <w:lastRenderedPageBreak/>
        <w:t>Beberapa susunan dari percobaan menggunakan tuas dan beban dalam keadaan seimbang ditunjukkan pada tabel berikut berikut.</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5812"/>
      </w:tblGrid>
      <w:tr w:rsidR="00097A37" w:rsidRPr="00E314BA" w14:paraId="371AE4FC" w14:textId="77777777" w:rsidTr="00317AA2">
        <w:tc>
          <w:tcPr>
            <w:tcW w:w="1560" w:type="dxa"/>
            <w:shd w:val="clear" w:color="auto" w:fill="C5E0B3"/>
            <w:vAlign w:val="center"/>
          </w:tcPr>
          <w:p w14:paraId="4C77DEB2" w14:textId="77777777" w:rsidR="00097A37" w:rsidRPr="00E314BA" w:rsidRDefault="00097A37" w:rsidP="00317AA2">
            <w:pPr>
              <w:pStyle w:val="NormalWeb"/>
              <w:spacing w:before="0" w:beforeAutospacing="0" w:after="0" w:afterAutospacing="0"/>
              <w:jc w:val="center"/>
              <w:rPr>
                <w:rFonts w:ascii="Tahoma" w:hAnsi="Tahoma" w:cs="Tahoma"/>
                <w:b/>
                <w:sz w:val="22"/>
                <w:szCs w:val="22"/>
                <w:lang w:val="en-US"/>
              </w:rPr>
            </w:pPr>
            <w:r w:rsidRPr="00E314BA">
              <w:rPr>
                <w:rFonts w:ascii="Tahoma" w:hAnsi="Tahoma" w:cs="Tahoma"/>
                <w:b/>
                <w:sz w:val="22"/>
                <w:szCs w:val="22"/>
                <w:lang w:val="en-US"/>
              </w:rPr>
              <w:t xml:space="preserve">Percobaan ke- </w:t>
            </w:r>
          </w:p>
        </w:tc>
        <w:tc>
          <w:tcPr>
            <w:tcW w:w="1559" w:type="dxa"/>
            <w:shd w:val="clear" w:color="auto" w:fill="C5E0B3"/>
            <w:vAlign w:val="center"/>
          </w:tcPr>
          <w:p w14:paraId="2DA7412F" w14:textId="77777777" w:rsidR="00097A37" w:rsidRPr="00E314BA" w:rsidRDefault="00097A37" w:rsidP="00317AA2">
            <w:pPr>
              <w:pStyle w:val="NormalWeb"/>
              <w:spacing w:before="0" w:beforeAutospacing="0" w:after="0" w:afterAutospacing="0"/>
              <w:jc w:val="center"/>
              <w:rPr>
                <w:rFonts w:ascii="Tahoma" w:hAnsi="Tahoma" w:cs="Tahoma"/>
                <w:b/>
                <w:sz w:val="22"/>
                <w:szCs w:val="22"/>
                <w:lang w:val="en-US"/>
              </w:rPr>
            </w:pPr>
            <w:r w:rsidRPr="00E314BA">
              <w:rPr>
                <w:rFonts w:ascii="Tahoma" w:hAnsi="Tahoma" w:cs="Tahoma"/>
                <w:b/>
                <w:sz w:val="22"/>
                <w:szCs w:val="22"/>
                <w:lang w:val="en-US"/>
              </w:rPr>
              <w:t>Panjang tuas</w:t>
            </w:r>
          </w:p>
        </w:tc>
        <w:tc>
          <w:tcPr>
            <w:tcW w:w="5812" w:type="dxa"/>
            <w:shd w:val="clear" w:color="auto" w:fill="C5E0B3"/>
            <w:vAlign w:val="center"/>
          </w:tcPr>
          <w:p w14:paraId="047C7ED8" w14:textId="77777777" w:rsidR="00097A37" w:rsidRPr="00E314BA" w:rsidRDefault="00097A37" w:rsidP="00317AA2">
            <w:pPr>
              <w:pStyle w:val="NormalWeb"/>
              <w:spacing w:before="0" w:beforeAutospacing="0" w:after="0" w:afterAutospacing="0"/>
              <w:jc w:val="center"/>
              <w:rPr>
                <w:rFonts w:ascii="Tahoma" w:hAnsi="Tahoma" w:cs="Tahoma"/>
                <w:b/>
                <w:sz w:val="22"/>
                <w:szCs w:val="22"/>
                <w:lang w:val="en-US"/>
              </w:rPr>
            </w:pPr>
            <w:r w:rsidRPr="00E314BA">
              <w:rPr>
                <w:rFonts w:ascii="Tahoma" w:hAnsi="Tahoma" w:cs="Tahoma"/>
                <w:b/>
                <w:sz w:val="22"/>
                <w:szCs w:val="22"/>
                <w:lang w:val="en-US"/>
              </w:rPr>
              <w:t>Gambar</w:t>
            </w:r>
          </w:p>
        </w:tc>
      </w:tr>
      <w:tr w:rsidR="00097A37" w:rsidRPr="00E314BA" w14:paraId="12B35B7A" w14:textId="77777777" w:rsidTr="00317AA2">
        <w:tc>
          <w:tcPr>
            <w:tcW w:w="1560" w:type="dxa"/>
          </w:tcPr>
          <w:p w14:paraId="1DCF5A16" w14:textId="77777777" w:rsidR="00097A37" w:rsidRPr="00E314BA" w:rsidRDefault="00097A37" w:rsidP="00317AA2">
            <w:pPr>
              <w:pStyle w:val="NormalWeb"/>
              <w:spacing w:before="0" w:beforeAutospacing="0" w:after="0" w:afterAutospacing="0"/>
              <w:ind w:left="426" w:hanging="426"/>
              <w:jc w:val="center"/>
              <w:rPr>
                <w:rFonts w:ascii="Tahoma" w:hAnsi="Tahoma" w:cs="Tahoma"/>
                <w:sz w:val="22"/>
                <w:szCs w:val="22"/>
                <w:lang w:val="en-US"/>
              </w:rPr>
            </w:pPr>
            <w:r w:rsidRPr="00E314BA">
              <w:rPr>
                <w:rFonts w:ascii="Tahoma" w:hAnsi="Tahoma" w:cs="Tahoma"/>
                <w:sz w:val="22"/>
                <w:szCs w:val="22"/>
                <w:lang w:val="en-US"/>
              </w:rPr>
              <w:t>1</w:t>
            </w:r>
          </w:p>
        </w:tc>
        <w:tc>
          <w:tcPr>
            <w:tcW w:w="1559" w:type="dxa"/>
          </w:tcPr>
          <w:p w14:paraId="36BFBCDC" w14:textId="77777777" w:rsidR="00097A37" w:rsidRPr="00E314BA" w:rsidRDefault="00097A37" w:rsidP="00317AA2">
            <w:pPr>
              <w:pStyle w:val="NormalWeb"/>
              <w:spacing w:before="0" w:beforeAutospacing="0" w:after="0" w:afterAutospacing="0"/>
              <w:ind w:left="426" w:hanging="426"/>
              <w:jc w:val="center"/>
              <w:rPr>
                <w:rFonts w:ascii="Tahoma" w:hAnsi="Tahoma" w:cs="Tahoma"/>
                <w:noProof/>
                <w:sz w:val="22"/>
                <w:szCs w:val="22"/>
                <w:lang w:val="en-US" w:eastAsia="en-US"/>
              </w:rPr>
            </w:pPr>
            <w:r w:rsidRPr="00E314BA">
              <w:rPr>
                <w:rFonts w:ascii="Tahoma" w:hAnsi="Tahoma" w:cs="Tahoma"/>
                <w:noProof/>
                <w:sz w:val="22"/>
                <w:szCs w:val="22"/>
                <w:lang w:val="en-US" w:eastAsia="en-US"/>
              </w:rPr>
              <w:t>60 cm</w:t>
            </w:r>
          </w:p>
        </w:tc>
        <w:tc>
          <w:tcPr>
            <w:tcW w:w="5812" w:type="dxa"/>
          </w:tcPr>
          <w:p w14:paraId="74BD069B" w14:textId="66659DE0" w:rsidR="00097A37" w:rsidRPr="00E314BA" w:rsidRDefault="00097A37" w:rsidP="00317AA2">
            <w:pPr>
              <w:pStyle w:val="NormalWeb"/>
              <w:spacing w:before="0" w:beforeAutospacing="0" w:after="0" w:afterAutospacing="0"/>
              <w:ind w:left="426" w:hanging="426"/>
              <w:jc w:val="both"/>
              <w:rPr>
                <w:rFonts w:ascii="Tahoma" w:hAnsi="Tahoma" w:cs="Tahoma"/>
                <w:sz w:val="22"/>
                <w:szCs w:val="22"/>
                <w:lang w:val="en-US"/>
              </w:rPr>
            </w:pPr>
            <w:r w:rsidRPr="00E314BA">
              <w:rPr>
                <w:rFonts w:ascii="Tahoma" w:hAnsi="Tahoma" w:cs="Tahoma"/>
                <w:noProof/>
                <w:sz w:val="22"/>
                <w:szCs w:val="22"/>
                <w:lang w:val="en-US" w:eastAsia="en-US"/>
              </w:rPr>
              <w:drawing>
                <wp:inline distT="0" distB="0" distL="0" distR="0" wp14:anchorId="1A78CCD4" wp14:editId="3A0ED747">
                  <wp:extent cx="2590800" cy="1066800"/>
                  <wp:effectExtent l="0" t="0" r="0" b="0"/>
                  <wp:docPr id="616128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1066800"/>
                          </a:xfrm>
                          <a:prstGeom prst="rect">
                            <a:avLst/>
                          </a:prstGeom>
                          <a:noFill/>
                          <a:ln>
                            <a:noFill/>
                          </a:ln>
                        </pic:spPr>
                      </pic:pic>
                    </a:graphicData>
                  </a:graphic>
                </wp:inline>
              </w:drawing>
            </w:r>
          </w:p>
        </w:tc>
      </w:tr>
      <w:tr w:rsidR="00097A37" w:rsidRPr="00E314BA" w14:paraId="2FB344A5" w14:textId="77777777" w:rsidTr="00317AA2">
        <w:tc>
          <w:tcPr>
            <w:tcW w:w="1560" w:type="dxa"/>
          </w:tcPr>
          <w:p w14:paraId="05C911D8" w14:textId="77777777" w:rsidR="00097A37" w:rsidRPr="00E314BA" w:rsidRDefault="00097A37" w:rsidP="00317AA2">
            <w:pPr>
              <w:pStyle w:val="NormalWeb"/>
              <w:spacing w:before="0" w:beforeAutospacing="0" w:after="0" w:afterAutospacing="0"/>
              <w:ind w:left="426" w:hanging="426"/>
              <w:jc w:val="center"/>
              <w:rPr>
                <w:rFonts w:ascii="Tahoma" w:hAnsi="Tahoma" w:cs="Tahoma"/>
                <w:sz w:val="22"/>
                <w:szCs w:val="22"/>
                <w:lang w:val="en-US"/>
              </w:rPr>
            </w:pPr>
            <w:r w:rsidRPr="00E314BA">
              <w:rPr>
                <w:rFonts w:ascii="Tahoma" w:hAnsi="Tahoma" w:cs="Tahoma"/>
                <w:sz w:val="22"/>
                <w:szCs w:val="22"/>
                <w:lang w:val="en-US"/>
              </w:rPr>
              <w:t>2</w:t>
            </w:r>
          </w:p>
        </w:tc>
        <w:tc>
          <w:tcPr>
            <w:tcW w:w="1559" w:type="dxa"/>
          </w:tcPr>
          <w:p w14:paraId="0DBE39A1" w14:textId="77777777" w:rsidR="00097A37" w:rsidRPr="00E314BA" w:rsidRDefault="00097A37" w:rsidP="00317AA2">
            <w:pPr>
              <w:pStyle w:val="NormalWeb"/>
              <w:spacing w:before="0" w:beforeAutospacing="0" w:after="0" w:afterAutospacing="0"/>
              <w:ind w:left="426" w:hanging="426"/>
              <w:jc w:val="center"/>
              <w:rPr>
                <w:rFonts w:ascii="Tahoma" w:hAnsi="Tahoma" w:cs="Tahoma"/>
                <w:noProof/>
                <w:sz w:val="22"/>
                <w:szCs w:val="22"/>
                <w:lang w:val="en-US" w:eastAsia="en-US"/>
              </w:rPr>
            </w:pPr>
            <w:r w:rsidRPr="00E314BA">
              <w:rPr>
                <w:rFonts w:ascii="Tahoma" w:hAnsi="Tahoma" w:cs="Tahoma"/>
                <w:noProof/>
                <w:sz w:val="22"/>
                <w:szCs w:val="22"/>
                <w:lang w:val="en-US" w:eastAsia="en-US"/>
              </w:rPr>
              <w:t>80 cm</w:t>
            </w:r>
          </w:p>
        </w:tc>
        <w:tc>
          <w:tcPr>
            <w:tcW w:w="5812" w:type="dxa"/>
          </w:tcPr>
          <w:p w14:paraId="55B584C4" w14:textId="33A81F44" w:rsidR="00097A37" w:rsidRPr="00E314BA" w:rsidRDefault="00097A37" w:rsidP="00317AA2">
            <w:pPr>
              <w:pStyle w:val="NormalWeb"/>
              <w:spacing w:before="0" w:beforeAutospacing="0" w:after="0" w:afterAutospacing="0"/>
              <w:ind w:left="426" w:hanging="426"/>
              <w:jc w:val="both"/>
              <w:rPr>
                <w:rFonts w:ascii="Tahoma" w:hAnsi="Tahoma" w:cs="Tahoma"/>
                <w:sz w:val="22"/>
                <w:szCs w:val="22"/>
                <w:lang w:val="en-US"/>
              </w:rPr>
            </w:pPr>
            <w:r w:rsidRPr="00E314BA">
              <w:rPr>
                <w:rFonts w:ascii="Tahoma" w:hAnsi="Tahoma" w:cs="Tahoma"/>
                <w:noProof/>
                <w:sz w:val="22"/>
                <w:szCs w:val="22"/>
                <w:lang w:val="en-US" w:eastAsia="en-US"/>
              </w:rPr>
              <w:drawing>
                <wp:inline distT="0" distB="0" distL="0" distR="0" wp14:anchorId="27569492" wp14:editId="384E6C93">
                  <wp:extent cx="2698750" cy="1320800"/>
                  <wp:effectExtent l="0" t="0" r="6350" b="0"/>
                  <wp:docPr id="876051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r="1334"/>
                          <a:stretch>
                            <a:fillRect/>
                          </a:stretch>
                        </pic:blipFill>
                        <pic:spPr bwMode="auto">
                          <a:xfrm>
                            <a:off x="0" y="0"/>
                            <a:ext cx="2698750" cy="1320800"/>
                          </a:xfrm>
                          <a:prstGeom prst="rect">
                            <a:avLst/>
                          </a:prstGeom>
                          <a:noFill/>
                          <a:ln>
                            <a:noFill/>
                          </a:ln>
                        </pic:spPr>
                      </pic:pic>
                    </a:graphicData>
                  </a:graphic>
                </wp:inline>
              </w:drawing>
            </w:r>
          </w:p>
        </w:tc>
      </w:tr>
      <w:tr w:rsidR="00097A37" w:rsidRPr="00E314BA" w14:paraId="7F8482E9" w14:textId="77777777" w:rsidTr="00317AA2">
        <w:tc>
          <w:tcPr>
            <w:tcW w:w="1560" w:type="dxa"/>
          </w:tcPr>
          <w:p w14:paraId="0B5D47EF" w14:textId="77777777" w:rsidR="00097A37" w:rsidRPr="00E314BA" w:rsidRDefault="00097A37" w:rsidP="00317AA2">
            <w:pPr>
              <w:pStyle w:val="NormalWeb"/>
              <w:spacing w:before="0" w:beforeAutospacing="0" w:after="0" w:afterAutospacing="0"/>
              <w:ind w:left="426" w:hanging="426"/>
              <w:jc w:val="center"/>
              <w:rPr>
                <w:rFonts w:ascii="Tahoma" w:hAnsi="Tahoma" w:cs="Tahoma"/>
                <w:sz w:val="22"/>
                <w:szCs w:val="22"/>
                <w:lang w:val="en-US"/>
              </w:rPr>
            </w:pPr>
            <w:r w:rsidRPr="00E314BA">
              <w:rPr>
                <w:rFonts w:ascii="Tahoma" w:hAnsi="Tahoma" w:cs="Tahoma"/>
                <w:sz w:val="22"/>
                <w:szCs w:val="22"/>
                <w:lang w:val="en-US"/>
              </w:rPr>
              <w:t>3</w:t>
            </w:r>
          </w:p>
        </w:tc>
        <w:tc>
          <w:tcPr>
            <w:tcW w:w="1559" w:type="dxa"/>
          </w:tcPr>
          <w:p w14:paraId="149D5513" w14:textId="77777777" w:rsidR="00097A37" w:rsidRPr="00E314BA" w:rsidRDefault="00097A37" w:rsidP="00317AA2">
            <w:pPr>
              <w:pStyle w:val="NormalWeb"/>
              <w:spacing w:before="0" w:beforeAutospacing="0" w:after="0" w:afterAutospacing="0"/>
              <w:ind w:left="426" w:hanging="426"/>
              <w:jc w:val="center"/>
              <w:rPr>
                <w:rFonts w:ascii="Tahoma" w:hAnsi="Tahoma" w:cs="Tahoma"/>
                <w:noProof/>
                <w:sz w:val="22"/>
                <w:szCs w:val="22"/>
                <w:lang w:val="en-US" w:eastAsia="en-US"/>
              </w:rPr>
            </w:pPr>
            <w:r w:rsidRPr="00E314BA">
              <w:rPr>
                <w:rFonts w:ascii="Tahoma" w:hAnsi="Tahoma" w:cs="Tahoma"/>
                <w:noProof/>
                <w:sz w:val="22"/>
                <w:szCs w:val="22"/>
                <w:lang w:val="en-US" w:eastAsia="en-US"/>
              </w:rPr>
              <w:t>90 cm</w:t>
            </w:r>
          </w:p>
        </w:tc>
        <w:tc>
          <w:tcPr>
            <w:tcW w:w="5812" w:type="dxa"/>
          </w:tcPr>
          <w:p w14:paraId="72D564AF" w14:textId="5070D69C" w:rsidR="00097A37" w:rsidRPr="00E314BA" w:rsidRDefault="00097A37" w:rsidP="00317AA2">
            <w:pPr>
              <w:pStyle w:val="NormalWeb"/>
              <w:spacing w:before="0" w:beforeAutospacing="0" w:after="0" w:afterAutospacing="0"/>
              <w:ind w:left="426" w:hanging="426"/>
              <w:jc w:val="both"/>
              <w:rPr>
                <w:rFonts w:ascii="Tahoma" w:hAnsi="Tahoma" w:cs="Tahoma"/>
                <w:sz w:val="22"/>
                <w:szCs w:val="22"/>
                <w:lang w:val="en-US"/>
              </w:rPr>
            </w:pPr>
            <w:r w:rsidRPr="00E314BA">
              <w:rPr>
                <w:rFonts w:ascii="Tahoma" w:hAnsi="Tahoma" w:cs="Tahoma"/>
                <w:noProof/>
                <w:sz w:val="22"/>
                <w:szCs w:val="22"/>
                <w:lang w:val="en-US" w:eastAsia="en-US"/>
              </w:rPr>
              <w:drawing>
                <wp:inline distT="0" distB="0" distL="0" distR="0" wp14:anchorId="3F8E6E52" wp14:editId="1DB55454">
                  <wp:extent cx="2628900" cy="1282700"/>
                  <wp:effectExtent l="0" t="0" r="0" b="0"/>
                  <wp:docPr id="856306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1282700"/>
                          </a:xfrm>
                          <a:prstGeom prst="rect">
                            <a:avLst/>
                          </a:prstGeom>
                          <a:noFill/>
                          <a:ln>
                            <a:noFill/>
                          </a:ln>
                        </pic:spPr>
                      </pic:pic>
                    </a:graphicData>
                  </a:graphic>
                </wp:inline>
              </w:drawing>
            </w:r>
          </w:p>
        </w:tc>
      </w:tr>
    </w:tbl>
    <w:p w14:paraId="199F0FDF" w14:textId="77777777" w:rsidR="00097A37" w:rsidRPr="00E314BA" w:rsidRDefault="00097A37" w:rsidP="00097A37">
      <w:pPr>
        <w:pStyle w:val="NormalWeb"/>
        <w:spacing w:before="0" w:beforeAutospacing="0" w:after="0" w:afterAutospacing="0"/>
        <w:ind w:left="426" w:hanging="426"/>
        <w:jc w:val="both"/>
        <w:rPr>
          <w:rFonts w:ascii="Tahoma" w:hAnsi="Tahoma" w:cs="Tahoma"/>
          <w:sz w:val="22"/>
          <w:szCs w:val="22"/>
          <w:lang w:val="en-US"/>
        </w:rPr>
      </w:pPr>
    </w:p>
    <w:p w14:paraId="06308ECB" w14:textId="77777777" w:rsidR="00097A37" w:rsidRPr="00E314BA" w:rsidRDefault="00097A37" w:rsidP="00097A37">
      <w:pPr>
        <w:pStyle w:val="NormalWeb"/>
        <w:spacing w:before="0" w:beforeAutospacing="0" w:after="0" w:afterAutospacing="0"/>
        <w:ind w:left="426"/>
        <w:jc w:val="both"/>
        <w:rPr>
          <w:rFonts w:ascii="Tahoma" w:hAnsi="Tahoma" w:cs="Tahoma"/>
          <w:sz w:val="22"/>
          <w:szCs w:val="22"/>
        </w:rPr>
      </w:pPr>
      <w:r w:rsidRPr="00E314BA">
        <w:rPr>
          <w:rFonts w:ascii="Tahoma" w:hAnsi="Tahoma" w:cs="Tahoma"/>
          <w:sz w:val="22"/>
          <w:szCs w:val="22"/>
          <w:lang w:val="en-US"/>
        </w:rPr>
        <w:t xml:space="preserve">Seorang siswa akan membuat susunan dari tuas dalam keadaan seimbang, jika ia menggunakan panjang tuas 90 cm maka panjang </w:t>
      </w:r>
      <w:r w:rsidRPr="00E314BA">
        <w:rPr>
          <w:rFonts w:ascii="Tahoma" w:hAnsi="Tahoma" w:cs="Tahoma"/>
          <w:b/>
          <w:sz w:val="22"/>
          <w:szCs w:val="22"/>
          <w:lang w:val="en-US"/>
        </w:rPr>
        <w:t>X</w:t>
      </w:r>
      <w:r w:rsidRPr="00E314BA">
        <w:rPr>
          <w:rFonts w:ascii="Tahoma" w:hAnsi="Tahoma" w:cs="Tahoma"/>
          <w:sz w:val="22"/>
          <w:szCs w:val="22"/>
          <w:lang w:val="en-US"/>
        </w:rPr>
        <w:t xml:space="preserve"> yang ditunjukkan sesuai pada percobaan ke-3 adalah ….</w:t>
      </w:r>
    </w:p>
    <w:p w14:paraId="08BC2CF5" w14:textId="77777777" w:rsidR="00097A37" w:rsidRPr="00E314BA" w:rsidRDefault="00097A37" w:rsidP="00097A37">
      <w:pPr>
        <w:pStyle w:val="NormalWeb"/>
        <w:numPr>
          <w:ilvl w:val="0"/>
          <w:numId w:val="50"/>
        </w:numPr>
        <w:tabs>
          <w:tab w:val="left" w:pos="851"/>
        </w:tabs>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lang w:val="en-US"/>
        </w:rPr>
        <w:t>36 cm</w:t>
      </w:r>
    </w:p>
    <w:p w14:paraId="361573BE" w14:textId="77777777" w:rsidR="00097A37" w:rsidRPr="00E314BA" w:rsidRDefault="00097A37" w:rsidP="00097A37">
      <w:pPr>
        <w:pStyle w:val="NormalWeb"/>
        <w:numPr>
          <w:ilvl w:val="0"/>
          <w:numId w:val="50"/>
        </w:numPr>
        <w:tabs>
          <w:tab w:val="left" w:pos="851"/>
        </w:tabs>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lang w:val="en-US"/>
        </w:rPr>
        <w:t>45 cm</w:t>
      </w:r>
    </w:p>
    <w:p w14:paraId="70061776" w14:textId="77777777" w:rsidR="00097A37" w:rsidRPr="00E314BA" w:rsidRDefault="00097A37" w:rsidP="00097A37">
      <w:pPr>
        <w:pStyle w:val="NormalWeb"/>
        <w:numPr>
          <w:ilvl w:val="0"/>
          <w:numId w:val="50"/>
        </w:numPr>
        <w:tabs>
          <w:tab w:val="left" w:pos="851"/>
        </w:tabs>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lang w:val="en-US"/>
        </w:rPr>
        <w:t>54 cm</w:t>
      </w:r>
    </w:p>
    <w:p w14:paraId="52CBADB2" w14:textId="0E77B8B6" w:rsidR="000D58EA" w:rsidRPr="00E314BA" w:rsidRDefault="000D58EA" w:rsidP="00097A37">
      <w:pPr>
        <w:pStyle w:val="NormalWeb"/>
        <w:numPr>
          <w:ilvl w:val="0"/>
          <w:numId w:val="50"/>
        </w:numPr>
        <w:tabs>
          <w:tab w:val="left" w:pos="851"/>
        </w:tabs>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lang w:val="en-US"/>
        </w:rPr>
        <w:t>63 cm</w:t>
      </w:r>
    </w:p>
    <w:p w14:paraId="02949DDD" w14:textId="77777777" w:rsidR="00097A37" w:rsidRPr="00E314BA" w:rsidRDefault="00097A37" w:rsidP="00097A37">
      <w:pPr>
        <w:pStyle w:val="ListParagraph"/>
        <w:spacing w:after="0" w:line="240" w:lineRule="auto"/>
        <w:rPr>
          <w:rFonts w:ascii="Tahoma" w:hAnsi="Tahoma" w:cs="Tahoma"/>
        </w:rPr>
      </w:pPr>
    </w:p>
    <w:p w14:paraId="4A0C55C4" w14:textId="77777777" w:rsidR="0033761A" w:rsidRPr="00E314BA" w:rsidRDefault="0033761A">
      <w:pPr>
        <w:rPr>
          <w:rFonts w:ascii="Tahoma" w:hAnsi="Tahoma" w:cs="Tahoma"/>
          <w:lang w:val="sv-SE"/>
        </w:rPr>
      </w:pPr>
      <w:r w:rsidRPr="00E314BA">
        <w:rPr>
          <w:rFonts w:ascii="Tahoma" w:hAnsi="Tahoma" w:cs="Tahoma"/>
          <w:lang w:val="sv-SE"/>
        </w:rPr>
        <w:br w:type="page"/>
      </w:r>
    </w:p>
    <w:p w14:paraId="4F169E54" w14:textId="1C24C7A9" w:rsidR="00C03C55" w:rsidRPr="00E314BA" w:rsidRDefault="00C03C55" w:rsidP="00F178EA">
      <w:pPr>
        <w:pStyle w:val="ListParagraph"/>
        <w:numPr>
          <w:ilvl w:val="0"/>
          <w:numId w:val="9"/>
        </w:numPr>
        <w:spacing w:after="0" w:line="240" w:lineRule="auto"/>
        <w:rPr>
          <w:rFonts w:ascii="Tahoma" w:hAnsi="Tahoma" w:cs="Tahoma"/>
        </w:rPr>
      </w:pPr>
      <w:r w:rsidRPr="00E314BA">
        <w:rPr>
          <w:rFonts w:ascii="Tahoma" w:hAnsi="Tahoma" w:cs="Tahoma"/>
          <w:lang w:val="sv-SE"/>
        </w:rPr>
        <w:lastRenderedPageBreak/>
        <w:t>Perhatikan teks informasi berikut!</w:t>
      </w:r>
    </w:p>
    <w:p w14:paraId="31C4EF3B" w14:textId="77777777" w:rsidR="00C03C55" w:rsidRPr="00E314BA" w:rsidRDefault="00C03C55" w:rsidP="00F178EA">
      <w:pPr>
        <w:spacing w:after="0" w:line="240" w:lineRule="auto"/>
        <w:ind w:left="785"/>
        <w:jc w:val="center"/>
        <w:rPr>
          <w:rFonts w:ascii="Tahoma" w:hAnsi="Tahoma" w:cs="Tahoma"/>
          <w:b/>
          <w:bCs/>
          <w:lang w:val="sv-SE"/>
        </w:rPr>
      </w:pPr>
      <w:r w:rsidRPr="00E314BA">
        <w:rPr>
          <w:rFonts w:ascii="Tahoma" w:hAnsi="Tahoma" w:cs="Tahoma"/>
          <w:b/>
          <w:bCs/>
          <w:lang w:val="sv-SE"/>
        </w:rPr>
        <w:t>MEMBUAT PEKERJAAN MENJADI MUDAH</w:t>
      </w:r>
    </w:p>
    <w:p w14:paraId="6B1A87CB" w14:textId="77777777" w:rsidR="00C03C55" w:rsidRPr="00E314BA" w:rsidRDefault="00C03C55" w:rsidP="00F178EA">
      <w:pPr>
        <w:spacing w:after="0" w:line="240" w:lineRule="auto"/>
        <w:ind w:left="785"/>
        <w:jc w:val="both"/>
        <w:rPr>
          <w:rFonts w:ascii="Tahoma" w:hAnsi="Tahoma" w:cs="Tahoma"/>
          <w:lang w:val="sv-SE"/>
        </w:rPr>
      </w:pPr>
      <w:r w:rsidRPr="00E314BA">
        <w:rPr>
          <w:rFonts w:ascii="Tahoma" w:hAnsi="Tahoma" w:cs="Tahoma"/>
          <w:lang w:val="sv-SE"/>
        </w:rPr>
        <w:t>Modifikasi alat diperlukan untuk membuat pekerjaan menjadi lebih mudah. Ketika mengangkat atau memindahkan benda dengan massa yang besar maka dapat digunakan kombinasi dari beberapa jenis pesawat sederhana.</w:t>
      </w:r>
    </w:p>
    <w:p w14:paraId="73D85D05" w14:textId="77777777" w:rsidR="00C03C55" w:rsidRPr="00E314BA" w:rsidRDefault="00C03C55" w:rsidP="00F178EA">
      <w:pPr>
        <w:spacing w:after="0" w:line="240" w:lineRule="auto"/>
        <w:ind w:left="785"/>
        <w:jc w:val="both"/>
        <w:rPr>
          <w:rFonts w:ascii="Tahoma" w:hAnsi="Tahoma" w:cs="Tahoma"/>
          <w:lang w:val="sv-SE"/>
        </w:rPr>
      </w:pPr>
      <w:r w:rsidRPr="00E314BA">
        <w:rPr>
          <w:rFonts w:ascii="Tahoma" w:hAnsi="Tahoma" w:cs="Tahoma"/>
          <w:noProof/>
          <w:lang w:val="en-US"/>
        </w:rPr>
        <w:drawing>
          <wp:anchor distT="0" distB="0" distL="114300" distR="114300" simplePos="0" relativeHeight="251666432" behindDoc="1" locked="0" layoutInCell="1" allowOverlap="1" wp14:anchorId="41D67ACF" wp14:editId="0C05FD19">
            <wp:simplePos x="0" y="0"/>
            <wp:positionH relativeFrom="column">
              <wp:posOffset>480695</wp:posOffset>
            </wp:positionH>
            <wp:positionV relativeFrom="paragraph">
              <wp:posOffset>636524</wp:posOffset>
            </wp:positionV>
            <wp:extent cx="2717800" cy="1731645"/>
            <wp:effectExtent l="0" t="0" r="6350" b="1905"/>
            <wp:wrapTight wrapText="bothSides">
              <wp:wrapPolygon edited="0">
                <wp:start x="0" y="0"/>
                <wp:lineTo x="0" y="21386"/>
                <wp:lineTo x="21499" y="21386"/>
                <wp:lineTo x="2149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7800" cy="1731645"/>
                    </a:xfrm>
                    <a:prstGeom prst="rect">
                      <a:avLst/>
                    </a:prstGeom>
                  </pic:spPr>
                </pic:pic>
              </a:graphicData>
            </a:graphic>
            <wp14:sizeRelH relativeFrom="page">
              <wp14:pctWidth>0</wp14:pctWidth>
            </wp14:sizeRelH>
            <wp14:sizeRelV relativeFrom="page">
              <wp14:pctHeight>0</wp14:pctHeight>
            </wp14:sizeRelV>
          </wp:anchor>
        </w:drawing>
      </w:r>
      <w:r w:rsidRPr="00E314BA">
        <w:rPr>
          <w:rFonts w:ascii="Tahoma" w:hAnsi="Tahoma" w:cs="Tahoma"/>
          <w:lang w:val="sv-SE"/>
        </w:rPr>
        <w:t>Seorang pekerja hendak mengangkat benda berbentuk segiempat berisi peralatan untuk pekerjaannya dengan berat 1500 N. Ilustrasi pekerja dalam mengangkat benda sebagai berikut :</w:t>
      </w:r>
    </w:p>
    <w:p w14:paraId="4E7586C5" w14:textId="77777777" w:rsidR="00C03C55" w:rsidRPr="00E314BA" w:rsidRDefault="00C03C55" w:rsidP="00F178EA">
      <w:pPr>
        <w:spacing w:after="0" w:line="240" w:lineRule="auto"/>
        <w:ind w:left="785"/>
        <w:jc w:val="both"/>
        <w:rPr>
          <w:rFonts w:ascii="Tahoma" w:hAnsi="Tahoma" w:cs="Tahoma"/>
          <w:lang w:val="sv-SE"/>
        </w:rPr>
      </w:pPr>
      <w:r w:rsidRPr="00E314BA">
        <w:rPr>
          <w:rFonts w:ascii="Tahoma" w:hAnsi="Tahoma" w:cs="Tahoma"/>
          <w:lang w:val="sv-SE"/>
        </w:rPr>
        <w:t>Gaya minimal yang harus dikerjakan oleh pekerja tersebut supaya benda dapat terangkat adalah ....</w:t>
      </w:r>
    </w:p>
    <w:p w14:paraId="0DC01A72" w14:textId="77777777" w:rsidR="00C03C55" w:rsidRPr="00E314BA" w:rsidRDefault="00C03C55" w:rsidP="00F178EA">
      <w:pPr>
        <w:pStyle w:val="ListParagraph"/>
        <w:numPr>
          <w:ilvl w:val="1"/>
          <w:numId w:val="36"/>
        </w:numPr>
        <w:spacing w:after="0" w:line="240" w:lineRule="auto"/>
        <w:rPr>
          <w:rFonts w:ascii="Tahoma" w:hAnsi="Tahoma" w:cs="Tahoma"/>
          <w:lang w:val="sv-SE"/>
        </w:rPr>
      </w:pPr>
      <w:r w:rsidRPr="00E314BA">
        <w:rPr>
          <w:rFonts w:ascii="Tahoma" w:hAnsi="Tahoma" w:cs="Tahoma"/>
          <w:lang w:val="sv-SE"/>
        </w:rPr>
        <w:t>600 N</w:t>
      </w:r>
    </w:p>
    <w:p w14:paraId="1DC349F4" w14:textId="77777777" w:rsidR="00C03C55" w:rsidRPr="00E314BA" w:rsidRDefault="00C03C55" w:rsidP="00F178EA">
      <w:pPr>
        <w:pStyle w:val="ListParagraph"/>
        <w:numPr>
          <w:ilvl w:val="1"/>
          <w:numId w:val="36"/>
        </w:numPr>
        <w:spacing w:after="0" w:line="240" w:lineRule="auto"/>
        <w:rPr>
          <w:rFonts w:ascii="Tahoma" w:hAnsi="Tahoma" w:cs="Tahoma"/>
          <w:lang w:val="sv-SE"/>
        </w:rPr>
      </w:pPr>
      <w:r w:rsidRPr="00E314BA">
        <w:rPr>
          <w:rFonts w:ascii="Tahoma" w:hAnsi="Tahoma" w:cs="Tahoma"/>
          <w:lang w:val="sv-SE"/>
        </w:rPr>
        <w:t>750 N</w:t>
      </w:r>
    </w:p>
    <w:p w14:paraId="67F8D481" w14:textId="77777777" w:rsidR="00C03C55" w:rsidRPr="00E314BA" w:rsidRDefault="00C03C55" w:rsidP="00F178EA">
      <w:pPr>
        <w:pStyle w:val="ListParagraph"/>
        <w:numPr>
          <w:ilvl w:val="1"/>
          <w:numId w:val="36"/>
        </w:numPr>
        <w:spacing w:after="0" w:line="240" w:lineRule="auto"/>
        <w:rPr>
          <w:rFonts w:ascii="Tahoma" w:hAnsi="Tahoma" w:cs="Tahoma"/>
          <w:lang w:val="sv-SE"/>
        </w:rPr>
      </w:pPr>
      <w:r w:rsidRPr="00E314BA">
        <w:rPr>
          <w:rFonts w:ascii="Tahoma" w:hAnsi="Tahoma" w:cs="Tahoma"/>
          <w:lang w:val="sv-SE"/>
        </w:rPr>
        <w:t>1200 N</w:t>
      </w:r>
    </w:p>
    <w:p w14:paraId="4FFD41E9" w14:textId="77777777" w:rsidR="00C03C55" w:rsidRPr="00E314BA" w:rsidRDefault="00C03C55" w:rsidP="00F178EA">
      <w:pPr>
        <w:pStyle w:val="ListParagraph"/>
        <w:numPr>
          <w:ilvl w:val="1"/>
          <w:numId w:val="36"/>
        </w:numPr>
        <w:spacing w:after="0" w:line="240" w:lineRule="auto"/>
        <w:rPr>
          <w:rFonts w:ascii="Tahoma" w:hAnsi="Tahoma" w:cs="Tahoma"/>
          <w:lang w:val="sv-SE"/>
        </w:rPr>
      </w:pPr>
      <w:r w:rsidRPr="00E314BA">
        <w:rPr>
          <w:rFonts w:ascii="Tahoma" w:hAnsi="Tahoma" w:cs="Tahoma"/>
          <w:lang w:val="sv-SE"/>
        </w:rPr>
        <w:t>1500 N</w:t>
      </w:r>
    </w:p>
    <w:p w14:paraId="0816004F" w14:textId="77777777" w:rsidR="00C03C55" w:rsidRPr="00E314BA" w:rsidRDefault="00C03C55" w:rsidP="00F178EA">
      <w:pPr>
        <w:pStyle w:val="ListParagraph"/>
        <w:spacing w:after="0" w:line="240" w:lineRule="auto"/>
        <w:rPr>
          <w:rFonts w:ascii="Tahoma" w:hAnsi="Tahoma" w:cs="Tahoma"/>
        </w:rPr>
      </w:pPr>
    </w:p>
    <w:p w14:paraId="040F4338" w14:textId="77777777" w:rsidR="00132766" w:rsidRPr="00E314BA" w:rsidRDefault="00132766" w:rsidP="00F178EA">
      <w:pPr>
        <w:pStyle w:val="ListParagraph"/>
        <w:spacing w:after="0" w:line="240" w:lineRule="auto"/>
        <w:rPr>
          <w:rFonts w:ascii="Tahoma" w:hAnsi="Tahoma" w:cs="Tahoma"/>
        </w:rPr>
      </w:pPr>
    </w:p>
    <w:p w14:paraId="0541F980" w14:textId="77777777" w:rsidR="00132766" w:rsidRPr="00E314BA" w:rsidRDefault="00132766" w:rsidP="00F178EA">
      <w:pPr>
        <w:pStyle w:val="ListParagraph"/>
        <w:spacing w:after="0" w:line="240" w:lineRule="auto"/>
        <w:rPr>
          <w:rFonts w:ascii="Tahoma" w:hAnsi="Tahoma" w:cs="Tahoma"/>
        </w:rPr>
      </w:pPr>
    </w:p>
    <w:p w14:paraId="18314841" w14:textId="77777777" w:rsidR="00F178EA" w:rsidRPr="00E314BA" w:rsidRDefault="00F178EA">
      <w:pPr>
        <w:rPr>
          <w:rFonts w:ascii="Tahoma" w:hAnsi="Tahoma" w:cs="Tahoma"/>
        </w:rPr>
      </w:pPr>
      <w:r w:rsidRPr="00E314BA">
        <w:rPr>
          <w:rFonts w:ascii="Tahoma" w:hAnsi="Tahoma" w:cs="Tahoma"/>
        </w:rPr>
        <w:br w:type="page"/>
      </w:r>
    </w:p>
    <w:p w14:paraId="1050B36A" w14:textId="77C33E13" w:rsidR="007D7DD5" w:rsidRPr="00E314BA" w:rsidRDefault="007D7DD5" w:rsidP="00F178EA">
      <w:pPr>
        <w:pStyle w:val="ListParagraph"/>
        <w:numPr>
          <w:ilvl w:val="0"/>
          <w:numId w:val="9"/>
        </w:numPr>
        <w:spacing w:after="0" w:line="240" w:lineRule="auto"/>
        <w:rPr>
          <w:rFonts w:ascii="Tahoma" w:hAnsi="Tahoma" w:cs="Tahoma"/>
        </w:rPr>
      </w:pPr>
      <w:r w:rsidRPr="00E314BA">
        <w:rPr>
          <w:rFonts w:ascii="Tahoma" w:hAnsi="Tahoma" w:cs="Tahoma"/>
        </w:rPr>
        <w:lastRenderedPageBreak/>
        <w:t xml:space="preserve">Pada suatu proyek pembangunan, beberapa pekerja ingin menaikkan barang  dari lantai satu menuju lantai dua dengan menggunakan beberapa susunan katrol. Pekerja membuat empat buah susunan katrol seperti berikut : </w:t>
      </w:r>
    </w:p>
    <w:p w14:paraId="02FFAC20" w14:textId="77777777" w:rsidR="007D7DD5" w:rsidRPr="00E314BA" w:rsidRDefault="007D7DD5" w:rsidP="00F178EA">
      <w:pPr>
        <w:pStyle w:val="NormalWeb"/>
        <w:spacing w:before="0" w:beforeAutospacing="0" w:after="0" w:afterAutospacing="0"/>
        <w:ind w:left="426" w:hanging="426"/>
        <w:jc w:val="both"/>
        <w:rPr>
          <w:rFonts w:ascii="Tahoma" w:hAnsi="Tahoma" w:cs="Tahoma"/>
          <w:sz w:val="22"/>
          <w:szCs w:val="22"/>
        </w:rPr>
      </w:pPr>
    </w:p>
    <w:p w14:paraId="257AE719" w14:textId="0E1A9D43" w:rsidR="007D7DD5" w:rsidRPr="00E314BA" w:rsidRDefault="007D7DD5" w:rsidP="00F178EA">
      <w:pPr>
        <w:pStyle w:val="NormalWeb"/>
        <w:spacing w:before="0" w:beforeAutospacing="0" w:after="0" w:afterAutospacing="0"/>
        <w:ind w:left="426" w:hanging="426"/>
        <w:jc w:val="center"/>
        <w:rPr>
          <w:rFonts w:ascii="Tahoma" w:hAnsi="Tahoma" w:cs="Tahoma"/>
          <w:sz w:val="22"/>
          <w:szCs w:val="22"/>
        </w:rPr>
      </w:pPr>
      <w:r w:rsidRPr="00E314BA">
        <w:rPr>
          <w:rFonts w:ascii="Tahoma" w:hAnsi="Tahoma" w:cs="Tahoma"/>
          <w:noProof/>
          <w:sz w:val="22"/>
          <w:szCs w:val="22"/>
          <w:lang w:val="en-US" w:eastAsia="en-US"/>
        </w:rPr>
        <w:drawing>
          <wp:inline distT="0" distB="0" distL="0" distR="0" wp14:anchorId="03F2C8A4" wp14:editId="01CF707A">
            <wp:extent cx="2863850" cy="2362200"/>
            <wp:effectExtent l="0" t="0" r="0" b="0"/>
            <wp:docPr id="1265169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3850" cy="2362200"/>
                    </a:xfrm>
                    <a:prstGeom prst="rect">
                      <a:avLst/>
                    </a:prstGeom>
                    <a:noFill/>
                    <a:ln>
                      <a:noFill/>
                    </a:ln>
                  </pic:spPr>
                </pic:pic>
              </a:graphicData>
            </a:graphic>
          </wp:inline>
        </w:drawing>
      </w:r>
    </w:p>
    <w:p w14:paraId="770068A5" w14:textId="77777777" w:rsidR="007D7DD5" w:rsidRPr="00E314BA" w:rsidRDefault="007D7DD5" w:rsidP="00F178EA">
      <w:pPr>
        <w:pStyle w:val="NormalWeb"/>
        <w:spacing w:before="0" w:beforeAutospacing="0" w:after="0" w:afterAutospacing="0"/>
        <w:ind w:left="426" w:hanging="426"/>
        <w:jc w:val="both"/>
        <w:rPr>
          <w:rFonts w:ascii="Tahoma" w:hAnsi="Tahoma" w:cs="Tahoma"/>
          <w:sz w:val="22"/>
          <w:szCs w:val="22"/>
        </w:rPr>
      </w:pPr>
    </w:p>
    <w:p w14:paraId="65BB8C7B" w14:textId="4847730C" w:rsidR="007D7DD5" w:rsidRPr="00E314BA" w:rsidRDefault="007D7DD5" w:rsidP="00F178EA">
      <w:pPr>
        <w:pStyle w:val="NormalWeb"/>
        <w:spacing w:before="0" w:beforeAutospacing="0" w:after="0" w:afterAutospacing="0"/>
        <w:ind w:left="426" w:hanging="426"/>
        <w:jc w:val="center"/>
        <w:rPr>
          <w:rFonts w:ascii="Tahoma" w:hAnsi="Tahoma" w:cs="Tahoma"/>
          <w:sz w:val="22"/>
          <w:szCs w:val="22"/>
        </w:rPr>
      </w:pPr>
      <w:r w:rsidRPr="00E314BA">
        <w:rPr>
          <w:rFonts w:ascii="Tahoma" w:hAnsi="Tahoma" w:cs="Tahoma"/>
          <w:noProof/>
          <w:sz w:val="22"/>
          <w:szCs w:val="22"/>
          <w:lang w:val="en-US" w:eastAsia="en-US"/>
        </w:rPr>
        <w:drawing>
          <wp:inline distT="0" distB="0" distL="0" distR="0" wp14:anchorId="1407F50D" wp14:editId="62D96012">
            <wp:extent cx="3022600" cy="2768600"/>
            <wp:effectExtent l="0" t="0" r="6350" b="0"/>
            <wp:docPr id="12568381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2600" cy="2768600"/>
                    </a:xfrm>
                    <a:prstGeom prst="rect">
                      <a:avLst/>
                    </a:prstGeom>
                    <a:noFill/>
                    <a:ln>
                      <a:noFill/>
                    </a:ln>
                  </pic:spPr>
                </pic:pic>
              </a:graphicData>
            </a:graphic>
          </wp:inline>
        </w:drawing>
      </w:r>
    </w:p>
    <w:p w14:paraId="67094557" w14:textId="77777777" w:rsidR="007D7DD5" w:rsidRPr="00E314BA" w:rsidRDefault="007D7DD5" w:rsidP="00F178EA">
      <w:pPr>
        <w:pStyle w:val="NormalWeb"/>
        <w:spacing w:before="0" w:beforeAutospacing="0" w:after="0" w:afterAutospacing="0"/>
        <w:ind w:left="426"/>
        <w:jc w:val="both"/>
        <w:rPr>
          <w:rFonts w:ascii="Tahoma" w:hAnsi="Tahoma" w:cs="Tahoma"/>
          <w:sz w:val="22"/>
          <w:szCs w:val="22"/>
        </w:rPr>
      </w:pPr>
      <w:r w:rsidRPr="00E314BA">
        <w:rPr>
          <w:rFonts w:ascii="Tahoma" w:hAnsi="Tahoma" w:cs="Tahoma"/>
          <w:sz w:val="22"/>
          <w:szCs w:val="22"/>
        </w:rPr>
        <w:t xml:space="preserve">Gaya yang dilakukan oleh pekerja untuk mengangkat beban sebesar </w:t>
      </w:r>
      <w:r w:rsidRPr="00E314BA">
        <w:rPr>
          <w:rFonts w:ascii="Tahoma" w:hAnsi="Tahoma" w:cs="Tahoma"/>
          <w:i/>
          <w:sz w:val="22"/>
          <w:szCs w:val="22"/>
        </w:rPr>
        <w:t>F</w:t>
      </w:r>
      <w:r w:rsidRPr="00E314BA">
        <w:rPr>
          <w:rFonts w:ascii="Tahoma" w:hAnsi="Tahoma" w:cs="Tahoma"/>
          <w:sz w:val="22"/>
          <w:szCs w:val="22"/>
        </w:rPr>
        <w:t xml:space="preserve"> dikerjakan pada keempat susunan katrol tersebut. Keuntungan mekanik adalah kemampuan alat untuk melipatgandakan gaya </w:t>
      </w:r>
      <w:r w:rsidRPr="00E314BA">
        <w:rPr>
          <w:rFonts w:ascii="Tahoma" w:hAnsi="Tahoma" w:cs="Tahoma"/>
          <w:i/>
          <w:sz w:val="22"/>
          <w:szCs w:val="22"/>
        </w:rPr>
        <w:t>F</w:t>
      </w:r>
      <w:r w:rsidRPr="00E314BA">
        <w:rPr>
          <w:rFonts w:ascii="Tahoma" w:hAnsi="Tahoma" w:cs="Tahoma"/>
          <w:sz w:val="22"/>
          <w:szCs w:val="22"/>
        </w:rPr>
        <w:t xml:space="preserve">. </w:t>
      </w:r>
    </w:p>
    <w:p w14:paraId="69B601B4" w14:textId="77777777" w:rsidR="007D7DD5" w:rsidRPr="00E314BA" w:rsidRDefault="007D7DD5" w:rsidP="00F178EA">
      <w:pPr>
        <w:pStyle w:val="NormalWeb"/>
        <w:spacing w:before="0" w:beforeAutospacing="0" w:after="0" w:afterAutospacing="0"/>
        <w:ind w:left="426"/>
        <w:jc w:val="both"/>
        <w:rPr>
          <w:rFonts w:ascii="Tahoma" w:hAnsi="Tahoma" w:cs="Tahoma"/>
          <w:sz w:val="22"/>
          <w:szCs w:val="22"/>
        </w:rPr>
      </w:pPr>
      <w:r w:rsidRPr="00E314BA">
        <w:rPr>
          <w:rFonts w:ascii="Tahoma" w:hAnsi="Tahoma" w:cs="Tahoma"/>
          <w:sz w:val="22"/>
          <w:szCs w:val="22"/>
        </w:rPr>
        <w:t>Berdasarkan susunan katrol yang dibuat oleh pekerja bangunan, katrol yang mempunyai keuntungan mekanik sama adalah susunan katrol nomor ….</w:t>
      </w:r>
    </w:p>
    <w:p w14:paraId="066C5433" w14:textId="77777777" w:rsidR="007D7DD5" w:rsidRPr="00E314BA" w:rsidRDefault="007D7DD5" w:rsidP="00F178EA">
      <w:pPr>
        <w:pStyle w:val="NormalWeb"/>
        <w:numPr>
          <w:ilvl w:val="0"/>
          <w:numId w:val="30"/>
        </w:numPr>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rPr>
        <w:t>1 dan 2</w:t>
      </w:r>
    </w:p>
    <w:p w14:paraId="04E6DB08" w14:textId="77777777" w:rsidR="007D7DD5" w:rsidRPr="00E314BA" w:rsidRDefault="007D7DD5" w:rsidP="00F178EA">
      <w:pPr>
        <w:pStyle w:val="NormalWeb"/>
        <w:numPr>
          <w:ilvl w:val="0"/>
          <w:numId w:val="30"/>
        </w:numPr>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rPr>
        <w:t>2 dan 3</w:t>
      </w:r>
    </w:p>
    <w:p w14:paraId="276D85B8" w14:textId="77777777" w:rsidR="007D7DD5" w:rsidRPr="00E314BA" w:rsidRDefault="007D7DD5" w:rsidP="00F178EA">
      <w:pPr>
        <w:pStyle w:val="NormalWeb"/>
        <w:numPr>
          <w:ilvl w:val="0"/>
          <w:numId w:val="30"/>
        </w:numPr>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rPr>
        <w:t>2 dan 4</w:t>
      </w:r>
    </w:p>
    <w:p w14:paraId="2FAFA615" w14:textId="77777777" w:rsidR="007D7DD5" w:rsidRPr="00E314BA" w:rsidRDefault="007D7DD5" w:rsidP="00F178EA">
      <w:pPr>
        <w:pStyle w:val="NormalWeb"/>
        <w:numPr>
          <w:ilvl w:val="0"/>
          <w:numId w:val="30"/>
        </w:numPr>
        <w:spacing w:before="0" w:beforeAutospacing="0" w:after="0" w:afterAutospacing="0"/>
        <w:ind w:left="426" w:firstLine="0"/>
        <w:jc w:val="both"/>
        <w:rPr>
          <w:rFonts w:ascii="Tahoma" w:hAnsi="Tahoma" w:cs="Tahoma"/>
          <w:sz w:val="22"/>
          <w:szCs w:val="22"/>
        </w:rPr>
      </w:pPr>
      <w:r w:rsidRPr="00E314BA">
        <w:rPr>
          <w:rFonts w:ascii="Tahoma" w:hAnsi="Tahoma" w:cs="Tahoma"/>
          <w:sz w:val="22"/>
          <w:szCs w:val="22"/>
        </w:rPr>
        <w:t>3 dan 4</w:t>
      </w:r>
    </w:p>
    <w:p w14:paraId="5E7685AB" w14:textId="77777777" w:rsidR="007D7DD5" w:rsidRPr="00E314BA" w:rsidRDefault="007D7DD5" w:rsidP="00F178EA">
      <w:pPr>
        <w:pStyle w:val="ListParagraph"/>
        <w:spacing w:after="0" w:line="240" w:lineRule="auto"/>
        <w:rPr>
          <w:rFonts w:ascii="Tahoma" w:hAnsi="Tahoma" w:cs="Tahoma"/>
        </w:rPr>
      </w:pPr>
    </w:p>
    <w:p w14:paraId="6215BF29" w14:textId="77777777" w:rsidR="00F178EA" w:rsidRPr="00E314BA" w:rsidRDefault="00F178EA">
      <w:pPr>
        <w:rPr>
          <w:rFonts w:ascii="Tahoma" w:hAnsi="Tahoma" w:cs="Tahoma"/>
        </w:rPr>
      </w:pPr>
      <w:r w:rsidRPr="00E314BA">
        <w:rPr>
          <w:rFonts w:ascii="Tahoma" w:hAnsi="Tahoma" w:cs="Tahoma"/>
        </w:rPr>
        <w:br w:type="page"/>
      </w:r>
    </w:p>
    <w:p w14:paraId="6278A0C6" w14:textId="7F154EA0" w:rsidR="005F1C7E" w:rsidRPr="00E314BA" w:rsidRDefault="005F1C7E" w:rsidP="00293611">
      <w:pPr>
        <w:pStyle w:val="ListParagraph"/>
        <w:numPr>
          <w:ilvl w:val="0"/>
          <w:numId w:val="9"/>
        </w:numPr>
        <w:spacing w:after="0" w:line="240" w:lineRule="auto"/>
        <w:rPr>
          <w:rFonts w:ascii="Tahoma" w:hAnsi="Tahoma" w:cs="Tahoma"/>
        </w:rPr>
      </w:pPr>
      <w:r w:rsidRPr="00E314BA">
        <w:rPr>
          <w:rFonts w:ascii="Tahoma" w:hAnsi="Tahoma" w:cs="Tahoma"/>
        </w:rPr>
        <w:lastRenderedPageBreak/>
        <w:t>Perhatikan teks informasi berikut!</w:t>
      </w:r>
    </w:p>
    <w:p w14:paraId="21A3BA40" w14:textId="77777777" w:rsidR="003C2BC8" w:rsidRPr="00E314BA" w:rsidRDefault="003C2BC8" w:rsidP="005F1C7E">
      <w:pPr>
        <w:pStyle w:val="ListParagraph"/>
        <w:spacing w:after="0" w:line="240" w:lineRule="auto"/>
        <w:jc w:val="center"/>
        <w:rPr>
          <w:rFonts w:ascii="Tahoma" w:hAnsi="Tahoma" w:cs="Tahoma"/>
          <w:b/>
          <w:bCs/>
        </w:rPr>
      </w:pPr>
    </w:p>
    <w:p w14:paraId="5CA375BB" w14:textId="46220196" w:rsidR="005F1C7E" w:rsidRPr="00E314BA" w:rsidRDefault="005F1C7E" w:rsidP="005F1C7E">
      <w:pPr>
        <w:pStyle w:val="ListParagraph"/>
        <w:spacing w:after="0" w:line="240" w:lineRule="auto"/>
        <w:jc w:val="center"/>
        <w:rPr>
          <w:rFonts w:ascii="Tahoma" w:hAnsi="Tahoma" w:cs="Tahoma"/>
          <w:b/>
          <w:bCs/>
        </w:rPr>
      </w:pPr>
      <w:r w:rsidRPr="00E314BA">
        <w:rPr>
          <w:rFonts w:ascii="Tahoma" w:hAnsi="Tahoma" w:cs="Tahoma"/>
          <w:b/>
          <w:bCs/>
        </w:rPr>
        <w:t>AYUNAN SEDERHANA</w:t>
      </w:r>
    </w:p>
    <w:p w14:paraId="536CC29A" w14:textId="77777777" w:rsidR="003C2BC8" w:rsidRPr="00E314BA" w:rsidRDefault="003C2BC8" w:rsidP="005F1C7E">
      <w:pPr>
        <w:pStyle w:val="ListParagraph"/>
        <w:spacing w:after="0" w:line="240" w:lineRule="auto"/>
        <w:jc w:val="center"/>
        <w:rPr>
          <w:rFonts w:ascii="Tahoma" w:hAnsi="Tahoma" w:cs="Tahoma"/>
          <w:b/>
          <w:bCs/>
        </w:rPr>
      </w:pPr>
    </w:p>
    <w:p w14:paraId="524B750E" w14:textId="77777777" w:rsidR="005F1C7E" w:rsidRPr="00E314BA" w:rsidRDefault="005F1C7E" w:rsidP="005F1C7E">
      <w:pPr>
        <w:pStyle w:val="ListParagraph"/>
        <w:spacing w:after="0" w:line="240" w:lineRule="auto"/>
        <w:jc w:val="both"/>
        <w:rPr>
          <w:rFonts w:ascii="Tahoma" w:hAnsi="Tahoma" w:cs="Tahoma"/>
        </w:rPr>
      </w:pPr>
      <w:r w:rsidRPr="00E314BA">
        <w:rPr>
          <w:rFonts w:ascii="Tahoma" w:hAnsi="Tahoma" w:cs="Tahoma"/>
        </w:rPr>
        <w:t xml:space="preserve">Satu getaran meliputi gerakan mengayun dari sebuah benda dari satu titik kembali ke titik semula dengan melewati titik kesetimbangan. Jumlah getaran yang terjadi dalam waktu satu detik disebuyt dengan frekuensi sedangkan waktu yang diperlukan benda untuk melakukan satu kali getaran disebut periode. </w:t>
      </w:r>
    </w:p>
    <w:p w14:paraId="28959C9B" w14:textId="48CF4308" w:rsidR="005F1C7E" w:rsidRPr="00E314BA" w:rsidRDefault="005F1C7E" w:rsidP="005F1C7E">
      <w:pPr>
        <w:pStyle w:val="ListParagraph"/>
        <w:spacing w:after="0" w:line="240" w:lineRule="auto"/>
        <w:jc w:val="both"/>
        <w:rPr>
          <w:rFonts w:ascii="Tahoma" w:hAnsi="Tahoma" w:cs="Tahoma"/>
        </w:rPr>
      </w:pPr>
      <w:r w:rsidRPr="00E314BA">
        <w:rPr>
          <w:rFonts w:ascii="Tahoma" w:hAnsi="Tahoma" w:cs="Tahoma"/>
        </w:rPr>
        <w:t>Sebuah percobaan ayuinan bandul sederhana diilustrasikan sebagai berikut:</w:t>
      </w:r>
    </w:p>
    <w:p w14:paraId="3994A775" w14:textId="32FF583A" w:rsidR="005F1C7E" w:rsidRPr="00E314BA" w:rsidRDefault="005F1C7E" w:rsidP="005F1C7E">
      <w:pPr>
        <w:spacing w:after="0" w:line="240" w:lineRule="auto"/>
        <w:ind w:left="426"/>
        <w:contextualSpacing/>
        <w:jc w:val="both"/>
        <w:rPr>
          <w:rFonts w:ascii="Tahoma" w:hAnsi="Tahoma" w:cs="Tahoma"/>
        </w:rPr>
      </w:pPr>
      <w:r w:rsidRPr="00E314BA">
        <w:rPr>
          <w:rFonts w:ascii="Tahoma" w:hAnsi="Tahoma" w:cs="Tahoma"/>
          <w:noProof/>
          <w:lang w:val="en-US"/>
        </w:rPr>
        <w:drawing>
          <wp:anchor distT="0" distB="0" distL="114300" distR="114300" simplePos="0" relativeHeight="251677696" behindDoc="1" locked="0" layoutInCell="1" allowOverlap="1" wp14:anchorId="0F99D534" wp14:editId="5DFA03A0">
            <wp:simplePos x="0" y="0"/>
            <wp:positionH relativeFrom="column">
              <wp:posOffset>273050</wp:posOffset>
            </wp:positionH>
            <wp:positionV relativeFrom="paragraph">
              <wp:posOffset>1270</wp:posOffset>
            </wp:positionV>
            <wp:extent cx="1600200" cy="1600200"/>
            <wp:effectExtent l="0" t="0" r="0" b="0"/>
            <wp:wrapTight wrapText="bothSides">
              <wp:wrapPolygon edited="0">
                <wp:start x="0" y="0"/>
                <wp:lineTo x="0" y="21343"/>
                <wp:lineTo x="21343" y="21343"/>
                <wp:lineTo x="21343" y="0"/>
                <wp:lineTo x="0" y="0"/>
              </wp:wrapPolygon>
            </wp:wrapTight>
            <wp:docPr id="94273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914D7" w14:textId="372CDA97" w:rsidR="005F1C7E" w:rsidRPr="00E314BA" w:rsidRDefault="005F1C7E" w:rsidP="005F1C7E">
      <w:pPr>
        <w:spacing w:after="0" w:line="240" w:lineRule="auto"/>
        <w:ind w:left="425"/>
        <w:contextualSpacing/>
        <w:jc w:val="both"/>
        <w:rPr>
          <w:rFonts w:ascii="Tahoma" w:hAnsi="Tahoma" w:cs="Tahoma"/>
        </w:rPr>
      </w:pPr>
      <w:r w:rsidRPr="00E314BA">
        <w:rPr>
          <w:rFonts w:ascii="Tahoma" w:hAnsi="Tahoma" w:cs="Tahoma"/>
        </w:rPr>
        <w:t>Jika bandul berayun tersebut dari A-B-C-B dalam waktu 0,5 sekon maka periode dan amplitudo ayunan bandul adalah … .</w:t>
      </w:r>
    </w:p>
    <w:p w14:paraId="06D12DB6" w14:textId="77777777" w:rsidR="005F1C7E" w:rsidRPr="00E314BA" w:rsidRDefault="005F1C7E" w:rsidP="005F1C7E">
      <w:pPr>
        <w:pStyle w:val="ListParagraph"/>
        <w:numPr>
          <w:ilvl w:val="1"/>
          <w:numId w:val="48"/>
        </w:numPr>
        <w:spacing w:after="0" w:line="240" w:lineRule="auto"/>
        <w:jc w:val="both"/>
        <w:rPr>
          <w:rFonts w:ascii="Tahoma" w:hAnsi="Tahoma" w:cs="Tahoma"/>
          <w:lang w:val="en-US"/>
        </w:rPr>
      </w:pPr>
      <w:r w:rsidRPr="00E314BA">
        <w:rPr>
          <w:rFonts w:ascii="Tahoma" w:hAnsi="Tahoma" w:cs="Tahoma"/>
          <w:lang w:val="en-US"/>
        </w:rPr>
        <w:t>0,67 sekon dan 10 cm</w:t>
      </w:r>
    </w:p>
    <w:p w14:paraId="21D35C09" w14:textId="77777777" w:rsidR="005F1C7E" w:rsidRPr="00E314BA" w:rsidRDefault="005F1C7E" w:rsidP="005F1C7E">
      <w:pPr>
        <w:pStyle w:val="ListParagraph"/>
        <w:numPr>
          <w:ilvl w:val="1"/>
          <w:numId w:val="48"/>
        </w:numPr>
        <w:spacing w:after="0" w:line="240" w:lineRule="auto"/>
        <w:jc w:val="both"/>
        <w:rPr>
          <w:rFonts w:ascii="Tahoma" w:hAnsi="Tahoma" w:cs="Tahoma"/>
          <w:lang w:val="en-US"/>
        </w:rPr>
      </w:pPr>
      <w:r w:rsidRPr="00E314BA">
        <w:rPr>
          <w:rFonts w:ascii="Tahoma" w:hAnsi="Tahoma" w:cs="Tahoma"/>
          <w:lang w:val="en-US"/>
        </w:rPr>
        <w:t>0,67 sekon dan 5 cm</w:t>
      </w:r>
    </w:p>
    <w:p w14:paraId="447E9298" w14:textId="77777777" w:rsidR="005F1C7E" w:rsidRPr="00E314BA" w:rsidRDefault="005F1C7E" w:rsidP="005F1C7E">
      <w:pPr>
        <w:pStyle w:val="ListParagraph"/>
        <w:numPr>
          <w:ilvl w:val="1"/>
          <w:numId w:val="48"/>
        </w:numPr>
        <w:spacing w:after="0" w:line="240" w:lineRule="auto"/>
        <w:jc w:val="both"/>
        <w:rPr>
          <w:rFonts w:ascii="Tahoma" w:hAnsi="Tahoma" w:cs="Tahoma"/>
          <w:lang w:val="en-US"/>
        </w:rPr>
      </w:pPr>
      <w:r w:rsidRPr="00E314BA">
        <w:rPr>
          <w:rFonts w:ascii="Tahoma" w:hAnsi="Tahoma" w:cs="Tahoma"/>
          <w:lang w:val="en-US"/>
        </w:rPr>
        <w:t>1,50 sekon dan 10 cm</w:t>
      </w:r>
    </w:p>
    <w:p w14:paraId="46CABC71" w14:textId="7E2B5D13" w:rsidR="005F1C7E" w:rsidRPr="00E314BA" w:rsidRDefault="00317AA2" w:rsidP="005F1C7E">
      <w:pPr>
        <w:pStyle w:val="ListParagraph"/>
        <w:numPr>
          <w:ilvl w:val="1"/>
          <w:numId w:val="48"/>
        </w:numPr>
        <w:spacing w:after="0" w:line="240" w:lineRule="auto"/>
        <w:jc w:val="both"/>
        <w:rPr>
          <w:rFonts w:ascii="Tahoma" w:hAnsi="Tahoma" w:cs="Tahoma"/>
          <w:lang w:val="en-US"/>
        </w:rPr>
      </w:pPr>
      <w:r w:rsidRPr="00E314BA">
        <w:rPr>
          <w:rFonts w:ascii="Tahoma" w:hAnsi="Tahoma" w:cs="Tahoma"/>
          <w:lang w:val="en-US"/>
        </w:rPr>
        <w:t>1,50 sekon d</w:t>
      </w:r>
      <w:r w:rsidR="005F1C7E" w:rsidRPr="00E314BA">
        <w:rPr>
          <w:rFonts w:ascii="Tahoma" w:hAnsi="Tahoma" w:cs="Tahoma"/>
          <w:lang w:val="en-US"/>
        </w:rPr>
        <w:t>an 5 cm</w:t>
      </w:r>
    </w:p>
    <w:p w14:paraId="0AE50913" w14:textId="77777777" w:rsidR="005F1C7E" w:rsidRPr="00E314BA" w:rsidRDefault="005F1C7E">
      <w:pPr>
        <w:rPr>
          <w:rFonts w:ascii="Tahoma" w:hAnsi="Tahoma" w:cs="Tahoma"/>
          <w:noProof/>
        </w:rPr>
      </w:pPr>
      <w:r w:rsidRPr="00E314BA">
        <w:rPr>
          <w:rFonts w:ascii="Tahoma" w:hAnsi="Tahoma" w:cs="Tahoma"/>
          <w:noProof/>
        </w:rPr>
        <w:br w:type="page"/>
      </w:r>
    </w:p>
    <w:p w14:paraId="2145EE56" w14:textId="48BCB7D4" w:rsidR="00293611" w:rsidRPr="00E314BA" w:rsidRDefault="00293611" w:rsidP="00293611">
      <w:pPr>
        <w:pStyle w:val="ListParagraph"/>
        <w:numPr>
          <w:ilvl w:val="0"/>
          <w:numId w:val="9"/>
        </w:numPr>
        <w:spacing w:after="0" w:line="240" w:lineRule="auto"/>
        <w:rPr>
          <w:rFonts w:ascii="Tahoma" w:hAnsi="Tahoma" w:cs="Tahoma"/>
        </w:rPr>
      </w:pPr>
      <w:r w:rsidRPr="00E314BA">
        <w:rPr>
          <w:rFonts w:ascii="Tahoma" w:hAnsi="Tahoma" w:cs="Tahoma"/>
          <w:noProof/>
        </w:rPr>
        <w:lastRenderedPageBreak/>
        <w:t>Perhatikan teks informasi berikut.</w:t>
      </w:r>
    </w:p>
    <w:p w14:paraId="12D52705" w14:textId="77777777" w:rsidR="00293611" w:rsidRPr="00E314BA" w:rsidRDefault="00293611" w:rsidP="00293611">
      <w:pPr>
        <w:spacing w:after="0" w:line="240" w:lineRule="auto"/>
        <w:jc w:val="center"/>
        <w:rPr>
          <w:rFonts w:ascii="Tahoma" w:hAnsi="Tahoma" w:cs="Tahoma"/>
          <w:b/>
          <w:i/>
          <w:noProof/>
        </w:rPr>
      </w:pPr>
    </w:p>
    <w:p w14:paraId="1646B320" w14:textId="77777777" w:rsidR="00293611" w:rsidRPr="00E314BA" w:rsidRDefault="00293611" w:rsidP="00293611">
      <w:pPr>
        <w:spacing w:after="0" w:line="240" w:lineRule="auto"/>
        <w:jc w:val="center"/>
        <w:rPr>
          <w:rFonts w:ascii="Tahoma" w:hAnsi="Tahoma" w:cs="Tahoma"/>
          <w:b/>
          <w:noProof/>
        </w:rPr>
      </w:pPr>
      <w:r w:rsidRPr="00E314BA">
        <w:rPr>
          <w:rFonts w:ascii="Tahoma" w:hAnsi="Tahoma" w:cs="Tahoma"/>
          <w:b/>
          <w:noProof/>
        </w:rPr>
        <w:t>FAKTA TENTANG LEBAH</w:t>
      </w:r>
    </w:p>
    <w:p w14:paraId="315290F7" w14:textId="510F7E0C" w:rsidR="00293611" w:rsidRPr="00E314BA" w:rsidRDefault="00293611" w:rsidP="00293611">
      <w:pPr>
        <w:spacing w:after="0" w:line="240" w:lineRule="auto"/>
        <w:jc w:val="center"/>
        <w:rPr>
          <w:rFonts w:ascii="Tahoma" w:hAnsi="Tahoma" w:cs="Tahoma"/>
          <w:b/>
          <w:i/>
          <w:noProof/>
        </w:rPr>
      </w:pPr>
    </w:p>
    <w:p w14:paraId="01E90370" w14:textId="1AA5C768" w:rsidR="00293611" w:rsidRPr="00E314BA" w:rsidRDefault="00293611" w:rsidP="003C2BC8">
      <w:pPr>
        <w:spacing w:after="0" w:line="240" w:lineRule="auto"/>
        <w:ind w:left="720" w:firstLine="360"/>
        <w:jc w:val="both"/>
        <w:rPr>
          <w:rFonts w:ascii="Tahoma" w:hAnsi="Tahoma" w:cs="Tahoma"/>
        </w:rPr>
      </w:pPr>
      <w:r w:rsidRPr="00E314BA">
        <w:rPr>
          <w:rFonts w:ascii="Tahoma" w:hAnsi="Tahoma" w:cs="Tahoma"/>
          <w:noProof/>
          <w:lang w:val="en-US"/>
        </w:rPr>
        <w:drawing>
          <wp:anchor distT="0" distB="0" distL="114300" distR="114300" simplePos="0" relativeHeight="251674624" behindDoc="1" locked="0" layoutInCell="1" allowOverlap="1" wp14:anchorId="3C168801" wp14:editId="609E2DA0">
            <wp:simplePos x="0" y="0"/>
            <wp:positionH relativeFrom="column">
              <wp:posOffset>4908550</wp:posOffset>
            </wp:positionH>
            <wp:positionV relativeFrom="paragraph">
              <wp:posOffset>144780</wp:posOffset>
            </wp:positionV>
            <wp:extent cx="1221105" cy="1257300"/>
            <wp:effectExtent l="0" t="0" r="0" b="0"/>
            <wp:wrapTight wrapText="bothSides">
              <wp:wrapPolygon edited="0">
                <wp:start x="0" y="0"/>
                <wp:lineTo x="0" y="21273"/>
                <wp:lineTo x="21229" y="21273"/>
                <wp:lineTo x="21229" y="0"/>
                <wp:lineTo x="0" y="0"/>
              </wp:wrapPolygon>
            </wp:wrapTight>
            <wp:docPr id="440928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l="3810"/>
                    <a:stretch>
                      <a:fillRect/>
                    </a:stretch>
                  </pic:blipFill>
                  <pic:spPr bwMode="auto">
                    <a:xfrm>
                      <a:off x="0" y="0"/>
                      <a:ext cx="12211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4BA">
        <w:rPr>
          <w:rFonts w:ascii="Tahoma" w:hAnsi="Tahoma" w:cs="Tahoma"/>
          <w:shd w:val="clear" w:color="auto" w:fill="FFFFFF"/>
        </w:rPr>
        <w:t xml:space="preserve"> </w:t>
      </w:r>
      <w:r w:rsidRPr="00E314BA">
        <w:rPr>
          <w:rFonts w:ascii="Tahoma" w:hAnsi="Tahoma" w:cs="Tahoma"/>
        </w:rPr>
        <w:t xml:space="preserve">Menurut National Geography, lebah dapat terbang sejauh 25 km per jam dan 200 kepakan sayap per detik. Selain itu, seekor lebah memiliki 170 reseptor bau yang dapat menemukan sumber makanan terbaik untuk diproduksi menjadi madu. Melalui kepakan sayap, kecepatan terbang dan sensor penerima bau yang canggih, lebah dapat melakukan pekerjaannya untuk menghasilkan madu. </w:t>
      </w:r>
      <w:hyperlink r:id="rId46" w:history="1">
        <w:r w:rsidRPr="00E314BA">
          <w:rPr>
            <w:rStyle w:val="Hyperlink"/>
            <w:rFonts w:ascii="Tahoma" w:hAnsi="Tahoma" w:cs="Tahoma"/>
            <w:color w:val="auto"/>
          </w:rPr>
          <w:t>https://www.idntimes.com/science/discovery/</w:t>
        </w:r>
      </w:hyperlink>
    </w:p>
    <w:p w14:paraId="63359782" w14:textId="28B60F0A" w:rsidR="00293611" w:rsidRPr="00E314BA" w:rsidRDefault="00293611" w:rsidP="003C2BC8">
      <w:pPr>
        <w:spacing w:after="0" w:line="240" w:lineRule="auto"/>
        <w:ind w:left="720" w:firstLine="360"/>
        <w:jc w:val="both"/>
        <w:rPr>
          <w:rFonts w:ascii="Tahoma" w:hAnsi="Tahoma" w:cs="Tahoma"/>
        </w:rPr>
      </w:pPr>
      <w:r w:rsidRPr="00E314BA">
        <w:rPr>
          <w:rFonts w:ascii="Tahoma" w:hAnsi="Tahoma" w:cs="Tahoma"/>
        </w:rPr>
        <w:t xml:space="preserve">Getaran merupakan gerak bolak balik yang melewati sebuah titik kesetimbangan. Besaran pada getaran meliputi frekuensi dan periode. Jika frekuensi pada getaran adalah jumlah getaran yang terjadi dalam rentang waktu satu detik dan periode merupakan waktu yang dibutuhkan untuk melakukan satu kali getaran. </w:t>
      </w:r>
    </w:p>
    <w:p w14:paraId="1A023C6F" w14:textId="77777777" w:rsidR="00293611" w:rsidRPr="00E314BA" w:rsidRDefault="00293611" w:rsidP="00293611">
      <w:pPr>
        <w:spacing w:after="0" w:line="240" w:lineRule="auto"/>
        <w:ind w:left="426"/>
        <w:jc w:val="both"/>
        <w:rPr>
          <w:rFonts w:ascii="Tahoma" w:hAnsi="Tahoma" w:cs="Tahoma"/>
        </w:rPr>
      </w:pPr>
    </w:p>
    <w:p w14:paraId="62D52F83" w14:textId="77777777" w:rsidR="00293611" w:rsidRPr="00E314BA" w:rsidRDefault="00293611" w:rsidP="003C2BC8">
      <w:pPr>
        <w:spacing w:after="0" w:line="240" w:lineRule="auto"/>
        <w:ind w:left="720"/>
        <w:jc w:val="both"/>
        <w:rPr>
          <w:rFonts w:ascii="Tahoma" w:hAnsi="Tahoma" w:cs="Tahoma"/>
        </w:rPr>
      </w:pPr>
      <w:r w:rsidRPr="00E314BA">
        <w:rPr>
          <w:rFonts w:ascii="Tahoma" w:hAnsi="Tahoma" w:cs="Tahoma"/>
        </w:rPr>
        <w:t xml:space="preserve">Berdasarkan fakta pada bacaan tersebut, frekuensi getaran sayap lebah adalah …. </w:t>
      </w:r>
    </w:p>
    <w:p w14:paraId="278C8F7B" w14:textId="77777777" w:rsidR="00293611" w:rsidRPr="00E314BA" w:rsidRDefault="00293611" w:rsidP="003C2BC8">
      <w:pPr>
        <w:numPr>
          <w:ilvl w:val="0"/>
          <w:numId w:val="44"/>
        </w:numPr>
        <w:tabs>
          <w:tab w:val="left" w:pos="1080"/>
        </w:tabs>
        <w:spacing w:after="0" w:line="240" w:lineRule="auto"/>
        <w:ind w:firstLine="0"/>
        <w:jc w:val="both"/>
        <w:rPr>
          <w:rFonts w:ascii="Tahoma" w:hAnsi="Tahoma" w:cs="Tahoma"/>
        </w:rPr>
      </w:pPr>
      <w:r w:rsidRPr="00E314BA">
        <w:rPr>
          <w:rFonts w:ascii="Tahoma" w:hAnsi="Tahoma" w:cs="Tahoma"/>
        </w:rPr>
        <w:t>12.000 hertz</w:t>
      </w:r>
    </w:p>
    <w:p w14:paraId="566921D2" w14:textId="77777777" w:rsidR="00293611" w:rsidRPr="00E314BA" w:rsidRDefault="00293611" w:rsidP="003C2BC8">
      <w:pPr>
        <w:numPr>
          <w:ilvl w:val="0"/>
          <w:numId w:val="44"/>
        </w:numPr>
        <w:tabs>
          <w:tab w:val="left" w:pos="1080"/>
        </w:tabs>
        <w:spacing w:after="0" w:line="240" w:lineRule="auto"/>
        <w:ind w:firstLine="0"/>
        <w:jc w:val="both"/>
        <w:rPr>
          <w:rFonts w:ascii="Tahoma" w:hAnsi="Tahoma" w:cs="Tahoma"/>
        </w:rPr>
      </w:pPr>
      <w:r w:rsidRPr="00E314BA">
        <w:rPr>
          <w:rFonts w:ascii="Tahoma" w:hAnsi="Tahoma" w:cs="Tahoma"/>
        </w:rPr>
        <w:t>200 hertz</w:t>
      </w:r>
    </w:p>
    <w:p w14:paraId="1A4361B7" w14:textId="77777777" w:rsidR="00293611" w:rsidRPr="00E314BA" w:rsidRDefault="00293611" w:rsidP="003C2BC8">
      <w:pPr>
        <w:numPr>
          <w:ilvl w:val="0"/>
          <w:numId w:val="44"/>
        </w:numPr>
        <w:tabs>
          <w:tab w:val="left" w:pos="1080"/>
        </w:tabs>
        <w:spacing w:after="0" w:line="240" w:lineRule="auto"/>
        <w:ind w:firstLine="0"/>
        <w:jc w:val="both"/>
        <w:rPr>
          <w:rFonts w:ascii="Tahoma" w:hAnsi="Tahoma" w:cs="Tahoma"/>
        </w:rPr>
      </w:pPr>
      <w:r w:rsidRPr="00E314BA">
        <w:rPr>
          <w:rFonts w:ascii="Tahoma" w:hAnsi="Tahoma" w:cs="Tahoma"/>
        </w:rPr>
        <w:t>1/12.000 hertz</w:t>
      </w:r>
    </w:p>
    <w:p w14:paraId="4578886D" w14:textId="26085697" w:rsidR="00293611" w:rsidRPr="00E314BA" w:rsidRDefault="00293611" w:rsidP="003C2BC8">
      <w:pPr>
        <w:numPr>
          <w:ilvl w:val="0"/>
          <w:numId w:val="44"/>
        </w:numPr>
        <w:tabs>
          <w:tab w:val="left" w:pos="1080"/>
        </w:tabs>
        <w:spacing w:after="0" w:line="240" w:lineRule="auto"/>
        <w:ind w:firstLine="0"/>
        <w:jc w:val="both"/>
        <w:rPr>
          <w:rFonts w:ascii="Tahoma" w:hAnsi="Tahoma" w:cs="Tahoma"/>
        </w:rPr>
      </w:pPr>
      <w:r w:rsidRPr="00E314BA">
        <w:rPr>
          <w:rFonts w:ascii="Tahoma" w:hAnsi="Tahoma" w:cs="Tahoma"/>
        </w:rPr>
        <w:t>1/200 hertz</w:t>
      </w:r>
    </w:p>
    <w:p w14:paraId="262E4FF2" w14:textId="77777777" w:rsidR="00293611" w:rsidRPr="00E314BA" w:rsidRDefault="00293611" w:rsidP="00293611">
      <w:pPr>
        <w:spacing w:after="0" w:line="240" w:lineRule="auto"/>
        <w:ind w:left="720"/>
        <w:jc w:val="both"/>
        <w:rPr>
          <w:rFonts w:ascii="Tahoma" w:hAnsi="Tahoma" w:cs="Tahoma"/>
        </w:rPr>
      </w:pPr>
    </w:p>
    <w:p w14:paraId="506BC26A" w14:textId="77777777" w:rsidR="004E1C02" w:rsidRPr="00E314BA" w:rsidRDefault="004E1C02">
      <w:pPr>
        <w:rPr>
          <w:rFonts w:ascii="Tahoma" w:hAnsi="Tahoma" w:cs="Tahoma"/>
        </w:rPr>
      </w:pPr>
      <w:r w:rsidRPr="00E314BA">
        <w:rPr>
          <w:rFonts w:ascii="Tahoma" w:hAnsi="Tahoma" w:cs="Tahoma"/>
        </w:rPr>
        <w:br w:type="page"/>
      </w:r>
    </w:p>
    <w:p w14:paraId="3ACFEF92" w14:textId="1A0BC405" w:rsidR="004E1C02" w:rsidRPr="00E314BA" w:rsidRDefault="004E1C02" w:rsidP="004E1C02">
      <w:pPr>
        <w:pStyle w:val="ListParagraph"/>
        <w:numPr>
          <w:ilvl w:val="0"/>
          <w:numId w:val="9"/>
        </w:numPr>
        <w:spacing w:after="0" w:line="240" w:lineRule="auto"/>
        <w:ind w:left="540" w:hanging="540"/>
        <w:rPr>
          <w:rFonts w:ascii="Tahoma" w:hAnsi="Tahoma" w:cs="Tahoma"/>
        </w:rPr>
      </w:pPr>
      <w:r w:rsidRPr="00E314BA">
        <w:rPr>
          <w:rFonts w:ascii="Tahoma" w:hAnsi="Tahoma" w:cs="Tahoma"/>
        </w:rPr>
        <w:lastRenderedPageBreak/>
        <w:t>Perhatikan informasi berikut.</w:t>
      </w:r>
    </w:p>
    <w:p w14:paraId="56268FE6" w14:textId="77777777" w:rsidR="004E1C02" w:rsidRPr="00E314BA" w:rsidRDefault="004E1C02" w:rsidP="004E1C02">
      <w:pPr>
        <w:spacing w:after="0" w:line="240" w:lineRule="auto"/>
        <w:ind w:left="567"/>
        <w:jc w:val="center"/>
        <w:rPr>
          <w:rFonts w:ascii="Tahoma" w:hAnsi="Tahoma" w:cs="Tahoma"/>
          <w:b/>
        </w:rPr>
      </w:pPr>
      <w:r w:rsidRPr="00E314BA">
        <w:rPr>
          <w:rFonts w:ascii="Tahoma" w:hAnsi="Tahoma" w:cs="Tahoma"/>
          <w:b/>
        </w:rPr>
        <w:t>PERCOBAAN AYUNAN SEDERHANA</w:t>
      </w:r>
    </w:p>
    <w:p w14:paraId="206B5EEC" w14:textId="77777777" w:rsidR="004E1C02" w:rsidRPr="00E314BA" w:rsidRDefault="004E1C02" w:rsidP="004E1C02">
      <w:pPr>
        <w:spacing w:after="0" w:line="240" w:lineRule="auto"/>
        <w:ind w:left="540"/>
        <w:jc w:val="both"/>
        <w:rPr>
          <w:rFonts w:ascii="Tahoma" w:eastAsia="Times New Roman" w:hAnsi="Tahoma" w:cs="Tahoma"/>
          <w:lang w:eastAsia="id-ID"/>
        </w:rPr>
      </w:pPr>
      <w:r w:rsidRPr="00E314BA">
        <w:rPr>
          <w:rFonts w:ascii="Tahoma" w:hAnsi="Tahoma" w:cs="Tahoma"/>
        </w:rPr>
        <w:t xml:space="preserve">Sekelompok siswa melakukan percobaan getaran dengan perangkat seperti pada gambar berikut. Periode dari bandul dan sudut ketika bandul dilepaskan diperlihatkan pada gambar. Periode adalah waktu yang dibutuhkan untuk melakukan satu kali getaran (diukur dalam sekon atau detik). </w:t>
      </w:r>
    </w:p>
    <w:p w14:paraId="52253A95" w14:textId="3E5F9FF0" w:rsidR="004E1C02" w:rsidRPr="00E314BA" w:rsidRDefault="004E1C02" w:rsidP="004E1C02">
      <w:pPr>
        <w:pStyle w:val="ListParagraph"/>
        <w:spacing w:after="0" w:line="240" w:lineRule="auto"/>
        <w:ind w:left="709"/>
        <w:rPr>
          <w:rFonts w:ascii="Tahoma" w:hAnsi="Tahoma" w:cs="Tahoma"/>
        </w:rPr>
      </w:pPr>
      <w:r w:rsidRPr="00E314BA">
        <w:rPr>
          <w:rFonts w:ascii="Tahoma" w:hAnsi="Tahoma" w:cs="Tahoma"/>
          <w:noProof/>
          <w:lang w:val="en-US"/>
        </w:rPr>
        <w:drawing>
          <wp:inline distT="0" distB="0" distL="0" distR="0" wp14:anchorId="34A85031" wp14:editId="6342FF95">
            <wp:extent cx="2044700" cy="1637590"/>
            <wp:effectExtent l="0" t="0" r="0" b="1270"/>
            <wp:docPr id="17221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9586" cy="1641503"/>
                    </a:xfrm>
                    <a:prstGeom prst="rect">
                      <a:avLst/>
                    </a:prstGeom>
                    <a:noFill/>
                    <a:ln>
                      <a:noFill/>
                    </a:ln>
                  </pic:spPr>
                </pic:pic>
              </a:graphicData>
            </a:graphic>
          </wp:inline>
        </w:drawing>
      </w:r>
      <w:r w:rsidRPr="00E314BA">
        <w:rPr>
          <w:rFonts w:ascii="Tahoma" w:hAnsi="Tahoma" w:cs="Tahoma"/>
          <w:noProof/>
          <w:lang w:eastAsia="id-ID"/>
        </w:rPr>
        <w:tab/>
      </w:r>
      <w:r w:rsidRPr="00E314BA">
        <w:rPr>
          <w:rFonts w:ascii="Tahoma" w:hAnsi="Tahoma" w:cs="Tahoma"/>
          <w:noProof/>
          <w:lang w:val="en-US"/>
        </w:rPr>
        <w:drawing>
          <wp:inline distT="0" distB="0" distL="0" distR="0" wp14:anchorId="381939EC" wp14:editId="4476C3D0">
            <wp:extent cx="1441450" cy="1652188"/>
            <wp:effectExtent l="0" t="0" r="6350" b="5715"/>
            <wp:docPr id="1790241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31575" t="32767" r="43188" b="20851"/>
                    <a:stretch>
                      <a:fillRect/>
                    </a:stretch>
                  </pic:blipFill>
                  <pic:spPr bwMode="auto">
                    <a:xfrm>
                      <a:off x="0" y="0"/>
                      <a:ext cx="1454124" cy="1666715"/>
                    </a:xfrm>
                    <a:prstGeom prst="rect">
                      <a:avLst/>
                    </a:prstGeom>
                    <a:noFill/>
                    <a:ln>
                      <a:noFill/>
                    </a:ln>
                  </pic:spPr>
                </pic:pic>
              </a:graphicData>
            </a:graphic>
          </wp:inline>
        </w:drawing>
      </w:r>
      <w:r w:rsidRPr="00E314BA">
        <w:rPr>
          <w:rFonts w:ascii="Tahoma" w:hAnsi="Tahoma" w:cs="Tahoma"/>
          <w:noProof/>
          <w:lang w:eastAsia="id-ID"/>
        </w:rPr>
        <w:t xml:space="preserve"> </w:t>
      </w:r>
    </w:p>
    <w:p w14:paraId="79453E77" w14:textId="77777777" w:rsidR="004E1C02" w:rsidRPr="00E314BA" w:rsidRDefault="004E1C02" w:rsidP="004E1C02">
      <w:pPr>
        <w:pStyle w:val="ListParagraph"/>
        <w:spacing w:after="0" w:line="240" w:lineRule="auto"/>
        <w:ind w:left="426"/>
        <w:jc w:val="both"/>
        <w:rPr>
          <w:rFonts w:ascii="Tahoma" w:hAnsi="Tahoma" w:cs="Tahoma"/>
        </w:rPr>
      </w:pPr>
      <w:r w:rsidRPr="00E314BA">
        <w:rPr>
          <w:rFonts w:ascii="Tahoma" w:hAnsi="Tahoma" w:cs="Tahoma"/>
        </w:rPr>
        <w:t>Tiga pengamatan berbeda dilakukan untuk menentukan periode dari getaran bandul diterangkan sebagai berikut.</w:t>
      </w:r>
    </w:p>
    <w:p w14:paraId="707A6159" w14:textId="77777777" w:rsidR="004E1C02" w:rsidRPr="00E314BA" w:rsidRDefault="004E1C02" w:rsidP="004E1C02">
      <w:pPr>
        <w:pStyle w:val="ListParagraph"/>
        <w:numPr>
          <w:ilvl w:val="0"/>
          <w:numId w:val="45"/>
        </w:numPr>
        <w:spacing w:after="0" w:line="240" w:lineRule="auto"/>
        <w:ind w:left="709" w:hanging="283"/>
        <w:jc w:val="both"/>
        <w:rPr>
          <w:rFonts w:ascii="Tahoma" w:hAnsi="Tahoma" w:cs="Tahoma"/>
        </w:rPr>
      </w:pPr>
      <w:r w:rsidRPr="00E314BA">
        <w:rPr>
          <w:rFonts w:ascii="Tahoma" w:hAnsi="Tahoma" w:cs="Tahoma"/>
        </w:rPr>
        <w:t>Pengamatan 1, bandul dilepaskan pada sudut lepas yang berbeda untuk masing-masing percobaan. Panjang tali dan massa bandul sama untuk masing-masing sudut.</w:t>
      </w:r>
    </w:p>
    <w:p w14:paraId="21F598EE" w14:textId="77777777" w:rsidR="004E1C02" w:rsidRPr="00E314BA" w:rsidRDefault="004E1C02" w:rsidP="004E1C02">
      <w:pPr>
        <w:pStyle w:val="ListParagraph"/>
        <w:numPr>
          <w:ilvl w:val="0"/>
          <w:numId w:val="45"/>
        </w:numPr>
        <w:spacing w:after="0" w:line="240" w:lineRule="auto"/>
        <w:ind w:left="709" w:hanging="283"/>
        <w:jc w:val="both"/>
        <w:rPr>
          <w:rFonts w:ascii="Tahoma" w:hAnsi="Tahoma" w:cs="Tahoma"/>
        </w:rPr>
      </w:pPr>
      <w:r w:rsidRPr="00E314BA">
        <w:rPr>
          <w:rFonts w:ascii="Tahoma" w:hAnsi="Tahoma" w:cs="Tahoma"/>
        </w:rPr>
        <w:t>Pengamatan 2, panjang tali yang berbeda digunakan untuk masing-masing percobaan. Sudut lepas dan massa bandul sama untuk masing-masing panjang tali.</w:t>
      </w:r>
    </w:p>
    <w:p w14:paraId="65F8B734" w14:textId="77777777" w:rsidR="004E1C02" w:rsidRPr="00E314BA" w:rsidRDefault="004E1C02" w:rsidP="004E1C02">
      <w:pPr>
        <w:pStyle w:val="ListParagraph"/>
        <w:numPr>
          <w:ilvl w:val="0"/>
          <w:numId w:val="45"/>
        </w:numPr>
        <w:spacing w:after="0" w:line="240" w:lineRule="auto"/>
        <w:ind w:left="709" w:hanging="283"/>
        <w:jc w:val="both"/>
        <w:rPr>
          <w:rFonts w:ascii="Tahoma" w:hAnsi="Tahoma" w:cs="Tahoma"/>
        </w:rPr>
      </w:pPr>
      <w:r w:rsidRPr="00E314BA">
        <w:rPr>
          <w:rFonts w:ascii="Tahoma" w:hAnsi="Tahoma" w:cs="Tahoma"/>
        </w:rPr>
        <w:t>Pengamatan 3, massa bandul berbeda untuk masing-masing percobaan. Sudut lepas dan panjang tali sama untuk masing-masing bandul</w:t>
      </w:r>
    </w:p>
    <w:p w14:paraId="11993071" w14:textId="77777777" w:rsidR="004E1C02" w:rsidRPr="00E314BA" w:rsidRDefault="004E1C02" w:rsidP="004E1C02">
      <w:pPr>
        <w:pStyle w:val="ListParagraph"/>
        <w:spacing w:after="0" w:line="240" w:lineRule="auto"/>
        <w:ind w:left="426"/>
        <w:jc w:val="both"/>
        <w:rPr>
          <w:rFonts w:ascii="Arial" w:hAnsi="Arial" w:cs="Arial"/>
          <w:sz w:val="24"/>
          <w:szCs w:val="24"/>
        </w:rPr>
      </w:pPr>
    </w:p>
    <w:p w14:paraId="3CE41DC4" w14:textId="77777777" w:rsidR="004E1C02" w:rsidRPr="00E314BA" w:rsidRDefault="004E1C02" w:rsidP="004E1C02">
      <w:pPr>
        <w:pStyle w:val="ListParagraph"/>
        <w:spacing w:after="0" w:line="240" w:lineRule="auto"/>
        <w:ind w:left="426"/>
        <w:jc w:val="both"/>
        <w:rPr>
          <w:rFonts w:ascii="Tahoma" w:hAnsi="Tahoma" w:cs="Tahoma"/>
        </w:rPr>
      </w:pPr>
      <w:r w:rsidRPr="00E314BA">
        <w:rPr>
          <w:rFonts w:ascii="Tahoma" w:hAnsi="Tahoma" w:cs="Tahoma"/>
        </w:rPr>
        <w:t>Data pengamatan dituliskan pada tabel sebagai berikut:</w:t>
      </w:r>
    </w:p>
    <w:tbl>
      <w:tblPr>
        <w:tblW w:w="793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283"/>
        <w:gridCol w:w="1276"/>
        <w:gridCol w:w="1134"/>
        <w:gridCol w:w="283"/>
        <w:gridCol w:w="1418"/>
        <w:gridCol w:w="1134"/>
      </w:tblGrid>
      <w:tr w:rsidR="004E1C02" w:rsidRPr="00E314BA" w14:paraId="3F721E99" w14:textId="77777777" w:rsidTr="00317AA2">
        <w:trPr>
          <w:trHeight w:val="287"/>
        </w:trPr>
        <w:tc>
          <w:tcPr>
            <w:tcW w:w="2410" w:type="dxa"/>
            <w:gridSpan w:val="2"/>
            <w:shd w:val="clear" w:color="auto" w:fill="E5B8B7"/>
          </w:tcPr>
          <w:p w14:paraId="1656C352" w14:textId="77777777" w:rsidR="004E1C02" w:rsidRPr="00E314BA" w:rsidRDefault="004E1C02" w:rsidP="00317AA2">
            <w:pPr>
              <w:pStyle w:val="ListParagraph"/>
              <w:spacing w:after="0" w:line="240" w:lineRule="auto"/>
              <w:ind w:left="0"/>
              <w:jc w:val="center"/>
              <w:rPr>
                <w:rFonts w:ascii="Tahoma" w:hAnsi="Tahoma" w:cs="Tahoma"/>
                <w:b/>
              </w:rPr>
            </w:pPr>
            <w:r w:rsidRPr="00E314BA">
              <w:rPr>
                <w:rFonts w:ascii="Tahoma" w:hAnsi="Tahoma" w:cs="Tahoma"/>
                <w:b/>
              </w:rPr>
              <w:t>Pengamatan 1</w:t>
            </w:r>
          </w:p>
        </w:tc>
        <w:tc>
          <w:tcPr>
            <w:tcW w:w="283" w:type="dxa"/>
            <w:shd w:val="clear" w:color="auto" w:fill="0D0D0D"/>
          </w:tcPr>
          <w:p w14:paraId="198FCF79" w14:textId="77777777" w:rsidR="004E1C02" w:rsidRPr="00E314BA" w:rsidRDefault="004E1C02" w:rsidP="00317AA2">
            <w:pPr>
              <w:pStyle w:val="ListParagraph"/>
              <w:spacing w:after="0" w:line="240" w:lineRule="auto"/>
              <w:ind w:left="0"/>
              <w:jc w:val="center"/>
              <w:rPr>
                <w:rFonts w:ascii="Tahoma" w:hAnsi="Tahoma" w:cs="Tahoma"/>
                <w:b/>
              </w:rPr>
            </w:pPr>
          </w:p>
        </w:tc>
        <w:tc>
          <w:tcPr>
            <w:tcW w:w="2410" w:type="dxa"/>
            <w:gridSpan w:val="2"/>
            <w:shd w:val="clear" w:color="auto" w:fill="E5B8B7"/>
          </w:tcPr>
          <w:p w14:paraId="3D170EA7" w14:textId="77777777" w:rsidR="004E1C02" w:rsidRPr="00E314BA" w:rsidRDefault="004E1C02" w:rsidP="00317AA2">
            <w:pPr>
              <w:pStyle w:val="ListParagraph"/>
              <w:spacing w:after="0" w:line="240" w:lineRule="auto"/>
              <w:ind w:left="0"/>
              <w:jc w:val="center"/>
              <w:rPr>
                <w:rFonts w:ascii="Tahoma" w:hAnsi="Tahoma" w:cs="Tahoma"/>
                <w:b/>
              </w:rPr>
            </w:pPr>
            <w:r w:rsidRPr="00E314BA">
              <w:rPr>
                <w:rFonts w:ascii="Tahoma" w:hAnsi="Tahoma" w:cs="Tahoma"/>
                <w:b/>
              </w:rPr>
              <w:t>Pengamatan 2</w:t>
            </w:r>
          </w:p>
        </w:tc>
        <w:tc>
          <w:tcPr>
            <w:tcW w:w="283" w:type="dxa"/>
            <w:shd w:val="clear" w:color="auto" w:fill="0D0D0D"/>
          </w:tcPr>
          <w:p w14:paraId="3899F143" w14:textId="77777777" w:rsidR="004E1C02" w:rsidRPr="00E314BA" w:rsidRDefault="004E1C02" w:rsidP="00317AA2">
            <w:pPr>
              <w:pStyle w:val="ListParagraph"/>
              <w:spacing w:after="0" w:line="240" w:lineRule="auto"/>
              <w:ind w:left="0"/>
              <w:jc w:val="center"/>
              <w:rPr>
                <w:rFonts w:ascii="Tahoma" w:hAnsi="Tahoma" w:cs="Tahoma"/>
                <w:b/>
              </w:rPr>
            </w:pPr>
          </w:p>
        </w:tc>
        <w:tc>
          <w:tcPr>
            <w:tcW w:w="2552" w:type="dxa"/>
            <w:gridSpan w:val="2"/>
            <w:shd w:val="clear" w:color="auto" w:fill="E5B8B7"/>
          </w:tcPr>
          <w:p w14:paraId="04C973F5" w14:textId="77777777" w:rsidR="004E1C02" w:rsidRPr="00E314BA" w:rsidRDefault="004E1C02" w:rsidP="00317AA2">
            <w:pPr>
              <w:pStyle w:val="ListParagraph"/>
              <w:spacing w:after="0" w:line="240" w:lineRule="auto"/>
              <w:ind w:left="0"/>
              <w:jc w:val="center"/>
              <w:rPr>
                <w:rFonts w:ascii="Tahoma" w:hAnsi="Tahoma" w:cs="Tahoma"/>
                <w:b/>
              </w:rPr>
            </w:pPr>
            <w:r w:rsidRPr="00E314BA">
              <w:rPr>
                <w:rFonts w:ascii="Tahoma" w:hAnsi="Tahoma" w:cs="Tahoma"/>
                <w:b/>
              </w:rPr>
              <w:t>Pengamatan 3</w:t>
            </w:r>
          </w:p>
        </w:tc>
      </w:tr>
      <w:tr w:rsidR="004E1C02" w:rsidRPr="00E314BA" w14:paraId="496D3DEE" w14:textId="77777777" w:rsidTr="00317AA2">
        <w:trPr>
          <w:trHeight w:val="575"/>
        </w:trPr>
        <w:tc>
          <w:tcPr>
            <w:tcW w:w="1276" w:type="dxa"/>
            <w:vAlign w:val="center"/>
          </w:tcPr>
          <w:p w14:paraId="180CADF3"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sudut lepas (</w:t>
            </w:r>
            <w:r w:rsidRPr="00E314BA">
              <w:rPr>
                <w:rFonts w:ascii="Tahoma" w:hAnsi="Tahoma" w:cs="Tahoma"/>
                <w:vertAlign w:val="superscript"/>
              </w:rPr>
              <w:t>o</w:t>
            </w:r>
            <w:r w:rsidRPr="00E314BA">
              <w:rPr>
                <w:rFonts w:ascii="Tahoma" w:hAnsi="Tahoma" w:cs="Tahoma"/>
              </w:rPr>
              <w:t>)</w:t>
            </w:r>
          </w:p>
        </w:tc>
        <w:tc>
          <w:tcPr>
            <w:tcW w:w="1134" w:type="dxa"/>
            <w:vAlign w:val="center"/>
          </w:tcPr>
          <w:p w14:paraId="3979F900"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periode (s)</w:t>
            </w:r>
          </w:p>
        </w:tc>
        <w:tc>
          <w:tcPr>
            <w:tcW w:w="283" w:type="dxa"/>
            <w:shd w:val="clear" w:color="auto" w:fill="0D0D0D"/>
            <w:vAlign w:val="center"/>
          </w:tcPr>
          <w:p w14:paraId="175257E8" w14:textId="77777777" w:rsidR="004E1C02" w:rsidRPr="00E314BA" w:rsidRDefault="004E1C02" w:rsidP="00317AA2">
            <w:pPr>
              <w:pStyle w:val="ListParagraph"/>
              <w:spacing w:after="0" w:line="240" w:lineRule="auto"/>
              <w:ind w:left="0"/>
              <w:jc w:val="center"/>
              <w:rPr>
                <w:rFonts w:ascii="Tahoma" w:hAnsi="Tahoma" w:cs="Tahoma"/>
              </w:rPr>
            </w:pPr>
          </w:p>
        </w:tc>
        <w:tc>
          <w:tcPr>
            <w:tcW w:w="1276" w:type="dxa"/>
            <w:vAlign w:val="center"/>
          </w:tcPr>
          <w:p w14:paraId="4D033021"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panjang tali (cm)</w:t>
            </w:r>
          </w:p>
        </w:tc>
        <w:tc>
          <w:tcPr>
            <w:tcW w:w="1134" w:type="dxa"/>
            <w:vAlign w:val="center"/>
          </w:tcPr>
          <w:p w14:paraId="0E5A3B75"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periode (s)</w:t>
            </w:r>
          </w:p>
        </w:tc>
        <w:tc>
          <w:tcPr>
            <w:tcW w:w="283" w:type="dxa"/>
            <w:shd w:val="clear" w:color="auto" w:fill="0D0D0D"/>
            <w:vAlign w:val="center"/>
          </w:tcPr>
          <w:p w14:paraId="36A7A656" w14:textId="77777777" w:rsidR="004E1C02" w:rsidRPr="00E314BA" w:rsidRDefault="004E1C02" w:rsidP="00317AA2">
            <w:pPr>
              <w:pStyle w:val="ListParagraph"/>
              <w:spacing w:after="0" w:line="240" w:lineRule="auto"/>
              <w:ind w:left="0"/>
              <w:jc w:val="center"/>
              <w:rPr>
                <w:rFonts w:ascii="Tahoma" w:hAnsi="Tahoma" w:cs="Tahoma"/>
              </w:rPr>
            </w:pPr>
          </w:p>
        </w:tc>
        <w:tc>
          <w:tcPr>
            <w:tcW w:w="1418" w:type="dxa"/>
            <w:vAlign w:val="center"/>
          </w:tcPr>
          <w:p w14:paraId="58A4F8DF"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massa bandul (kg)</w:t>
            </w:r>
          </w:p>
        </w:tc>
        <w:tc>
          <w:tcPr>
            <w:tcW w:w="1134" w:type="dxa"/>
            <w:vAlign w:val="center"/>
          </w:tcPr>
          <w:p w14:paraId="4BEC75BA"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periode (s)</w:t>
            </w:r>
          </w:p>
        </w:tc>
      </w:tr>
      <w:tr w:rsidR="004E1C02" w:rsidRPr="00E314BA" w14:paraId="20E073C0" w14:textId="77777777" w:rsidTr="00317AA2">
        <w:trPr>
          <w:trHeight w:val="287"/>
        </w:trPr>
        <w:tc>
          <w:tcPr>
            <w:tcW w:w="1276" w:type="dxa"/>
          </w:tcPr>
          <w:p w14:paraId="7EEDB9BC"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20</w:t>
            </w:r>
          </w:p>
        </w:tc>
        <w:tc>
          <w:tcPr>
            <w:tcW w:w="1134" w:type="dxa"/>
          </w:tcPr>
          <w:p w14:paraId="00FB5F2E"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1,3</w:t>
            </w:r>
          </w:p>
        </w:tc>
        <w:tc>
          <w:tcPr>
            <w:tcW w:w="283" w:type="dxa"/>
            <w:shd w:val="clear" w:color="auto" w:fill="0D0D0D"/>
          </w:tcPr>
          <w:p w14:paraId="467F212E" w14:textId="77777777" w:rsidR="004E1C02" w:rsidRPr="00E314BA" w:rsidRDefault="004E1C02" w:rsidP="00317AA2">
            <w:pPr>
              <w:pStyle w:val="ListParagraph"/>
              <w:spacing w:after="0" w:line="240" w:lineRule="auto"/>
              <w:ind w:left="0"/>
              <w:jc w:val="center"/>
              <w:rPr>
                <w:rFonts w:ascii="Tahoma" w:hAnsi="Tahoma" w:cs="Tahoma"/>
              </w:rPr>
            </w:pPr>
          </w:p>
        </w:tc>
        <w:tc>
          <w:tcPr>
            <w:tcW w:w="1276" w:type="dxa"/>
          </w:tcPr>
          <w:p w14:paraId="1628C7C4"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135</w:t>
            </w:r>
          </w:p>
        </w:tc>
        <w:tc>
          <w:tcPr>
            <w:tcW w:w="1134" w:type="dxa"/>
          </w:tcPr>
          <w:p w14:paraId="35847848"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2,4</w:t>
            </w:r>
          </w:p>
        </w:tc>
        <w:tc>
          <w:tcPr>
            <w:tcW w:w="283" w:type="dxa"/>
            <w:shd w:val="clear" w:color="auto" w:fill="0D0D0D"/>
          </w:tcPr>
          <w:p w14:paraId="36071FF9" w14:textId="77777777" w:rsidR="004E1C02" w:rsidRPr="00E314BA" w:rsidRDefault="004E1C02" w:rsidP="00317AA2">
            <w:pPr>
              <w:pStyle w:val="ListParagraph"/>
              <w:spacing w:after="0" w:line="240" w:lineRule="auto"/>
              <w:ind w:left="0"/>
              <w:jc w:val="center"/>
              <w:rPr>
                <w:rFonts w:ascii="Tahoma" w:hAnsi="Tahoma" w:cs="Tahoma"/>
              </w:rPr>
            </w:pPr>
          </w:p>
        </w:tc>
        <w:tc>
          <w:tcPr>
            <w:tcW w:w="1418" w:type="dxa"/>
          </w:tcPr>
          <w:p w14:paraId="4A6267AD"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5</w:t>
            </w:r>
          </w:p>
        </w:tc>
        <w:tc>
          <w:tcPr>
            <w:tcW w:w="1134" w:type="dxa"/>
          </w:tcPr>
          <w:p w14:paraId="3C3037FB"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1,2</w:t>
            </w:r>
          </w:p>
        </w:tc>
      </w:tr>
      <w:tr w:rsidR="004E1C02" w:rsidRPr="00E314BA" w14:paraId="41513372" w14:textId="77777777" w:rsidTr="00317AA2">
        <w:trPr>
          <w:trHeight w:val="287"/>
        </w:trPr>
        <w:tc>
          <w:tcPr>
            <w:tcW w:w="1276" w:type="dxa"/>
          </w:tcPr>
          <w:p w14:paraId="5DC53EE0"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15</w:t>
            </w:r>
          </w:p>
        </w:tc>
        <w:tc>
          <w:tcPr>
            <w:tcW w:w="1134" w:type="dxa"/>
          </w:tcPr>
          <w:p w14:paraId="730A0511"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1,3</w:t>
            </w:r>
          </w:p>
        </w:tc>
        <w:tc>
          <w:tcPr>
            <w:tcW w:w="283" w:type="dxa"/>
            <w:shd w:val="clear" w:color="auto" w:fill="0D0D0D"/>
          </w:tcPr>
          <w:p w14:paraId="62715A61" w14:textId="77777777" w:rsidR="004E1C02" w:rsidRPr="00E314BA" w:rsidRDefault="004E1C02" w:rsidP="00317AA2">
            <w:pPr>
              <w:pStyle w:val="ListParagraph"/>
              <w:spacing w:after="0" w:line="240" w:lineRule="auto"/>
              <w:ind w:left="0"/>
              <w:jc w:val="center"/>
              <w:rPr>
                <w:rFonts w:ascii="Tahoma" w:hAnsi="Tahoma" w:cs="Tahoma"/>
              </w:rPr>
            </w:pPr>
          </w:p>
        </w:tc>
        <w:tc>
          <w:tcPr>
            <w:tcW w:w="1276" w:type="dxa"/>
          </w:tcPr>
          <w:p w14:paraId="31A52929"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104</w:t>
            </w:r>
          </w:p>
        </w:tc>
        <w:tc>
          <w:tcPr>
            <w:tcW w:w="1134" w:type="dxa"/>
          </w:tcPr>
          <w:p w14:paraId="2828CF48"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2,1</w:t>
            </w:r>
          </w:p>
        </w:tc>
        <w:tc>
          <w:tcPr>
            <w:tcW w:w="283" w:type="dxa"/>
            <w:shd w:val="clear" w:color="auto" w:fill="0D0D0D"/>
          </w:tcPr>
          <w:p w14:paraId="40A4B846" w14:textId="77777777" w:rsidR="004E1C02" w:rsidRPr="00E314BA" w:rsidRDefault="004E1C02" w:rsidP="00317AA2">
            <w:pPr>
              <w:pStyle w:val="ListParagraph"/>
              <w:spacing w:after="0" w:line="240" w:lineRule="auto"/>
              <w:ind w:left="0"/>
              <w:jc w:val="center"/>
              <w:rPr>
                <w:rFonts w:ascii="Tahoma" w:hAnsi="Tahoma" w:cs="Tahoma"/>
              </w:rPr>
            </w:pPr>
          </w:p>
        </w:tc>
        <w:tc>
          <w:tcPr>
            <w:tcW w:w="1418" w:type="dxa"/>
          </w:tcPr>
          <w:p w14:paraId="0A3E3B56"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2</w:t>
            </w:r>
          </w:p>
        </w:tc>
        <w:tc>
          <w:tcPr>
            <w:tcW w:w="1134" w:type="dxa"/>
          </w:tcPr>
          <w:p w14:paraId="107706EC"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1,2</w:t>
            </w:r>
          </w:p>
        </w:tc>
      </w:tr>
      <w:tr w:rsidR="004E1C02" w:rsidRPr="00E314BA" w14:paraId="785ABB46" w14:textId="77777777" w:rsidTr="00317AA2">
        <w:trPr>
          <w:trHeight w:val="299"/>
        </w:trPr>
        <w:tc>
          <w:tcPr>
            <w:tcW w:w="1276" w:type="dxa"/>
          </w:tcPr>
          <w:p w14:paraId="632F8097"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10</w:t>
            </w:r>
          </w:p>
        </w:tc>
        <w:tc>
          <w:tcPr>
            <w:tcW w:w="1134" w:type="dxa"/>
          </w:tcPr>
          <w:p w14:paraId="30651B70"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1,3</w:t>
            </w:r>
          </w:p>
        </w:tc>
        <w:tc>
          <w:tcPr>
            <w:tcW w:w="283" w:type="dxa"/>
            <w:shd w:val="clear" w:color="auto" w:fill="0D0D0D"/>
          </w:tcPr>
          <w:p w14:paraId="31DA77D2" w14:textId="77777777" w:rsidR="004E1C02" w:rsidRPr="00E314BA" w:rsidRDefault="004E1C02" w:rsidP="00317AA2">
            <w:pPr>
              <w:pStyle w:val="ListParagraph"/>
              <w:spacing w:after="0" w:line="240" w:lineRule="auto"/>
              <w:ind w:left="0"/>
              <w:jc w:val="center"/>
              <w:rPr>
                <w:rFonts w:ascii="Tahoma" w:hAnsi="Tahoma" w:cs="Tahoma"/>
              </w:rPr>
            </w:pPr>
          </w:p>
        </w:tc>
        <w:tc>
          <w:tcPr>
            <w:tcW w:w="1276" w:type="dxa"/>
          </w:tcPr>
          <w:p w14:paraId="25338EDA"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98</w:t>
            </w:r>
          </w:p>
        </w:tc>
        <w:tc>
          <w:tcPr>
            <w:tcW w:w="1134" w:type="dxa"/>
          </w:tcPr>
          <w:p w14:paraId="45FC19B0"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2,0</w:t>
            </w:r>
          </w:p>
        </w:tc>
        <w:tc>
          <w:tcPr>
            <w:tcW w:w="283" w:type="dxa"/>
            <w:shd w:val="clear" w:color="auto" w:fill="0D0D0D"/>
          </w:tcPr>
          <w:p w14:paraId="73723C44" w14:textId="77777777" w:rsidR="004E1C02" w:rsidRPr="00E314BA" w:rsidRDefault="004E1C02" w:rsidP="00317AA2">
            <w:pPr>
              <w:pStyle w:val="ListParagraph"/>
              <w:spacing w:after="0" w:line="240" w:lineRule="auto"/>
              <w:ind w:left="0"/>
              <w:jc w:val="center"/>
              <w:rPr>
                <w:rFonts w:ascii="Tahoma" w:hAnsi="Tahoma" w:cs="Tahoma"/>
              </w:rPr>
            </w:pPr>
          </w:p>
        </w:tc>
        <w:tc>
          <w:tcPr>
            <w:tcW w:w="1418" w:type="dxa"/>
          </w:tcPr>
          <w:p w14:paraId="007EF9EA"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w:t>
            </w:r>
          </w:p>
        </w:tc>
        <w:tc>
          <w:tcPr>
            <w:tcW w:w="1134" w:type="dxa"/>
          </w:tcPr>
          <w:p w14:paraId="22462734" w14:textId="77777777" w:rsidR="004E1C02" w:rsidRPr="00E314BA" w:rsidRDefault="004E1C02" w:rsidP="00317AA2">
            <w:pPr>
              <w:pStyle w:val="ListParagraph"/>
              <w:spacing w:after="0" w:line="240" w:lineRule="auto"/>
              <w:ind w:left="0"/>
              <w:jc w:val="center"/>
              <w:rPr>
                <w:rFonts w:ascii="Tahoma" w:hAnsi="Tahoma" w:cs="Tahoma"/>
              </w:rPr>
            </w:pPr>
            <w:r w:rsidRPr="00E314BA">
              <w:rPr>
                <w:rFonts w:ascii="Tahoma" w:hAnsi="Tahoma" w:cs="Tahoma"/>
              </w:rPr>
              <w:t>1,2</w:t>
            </w:r>
          </w:p>
        </w:tc>
      </w:tr>
    </w:tbl>
    <w:p w14:paraId="4BCF596A" w14:textId="77777777" w:rsidR="004E1C02" w:rsidRPr="00E314BA" w:rsidRDefault="004E1C02" w:rsidP="004E1C02">
      <w:pPr>
        <w:pStyle w:val="ListParagraph"/>
        <w:tabs>
          <w:tab w:val="left" w:pos="851"/>
        </w:tabs>
        <w:spacing w:after="0" w:line="240" w:lineRule="auto"/>
        <w:ind w:left="426"/>
        <w:jc w:val="both"/>
        <w:rPr>
          <w:rFonts w:ascii="Tahoma" w:hAnsi="Tahoma" w:cs="Tahoma"/>
        </w:rPr>
      </w:pPr>
    </w:p>
    <w:p w14:paraId="6CA605CE" w14:textId="77777777" w:rsidR="004E1C02" w:rsidRPr="00E314BA" w:rsidRDefault="004E1C02" w:rsidP="004E1C02">
      <w:pPr>
        <w:pStyle w:val="ListParagraph"/>
        <w:tabs>
          <w:tab w:val="left" w:pos="851"/>
        </w:tabs>
        <w:spacing w:after="0" w:line="240" w:lineRule="auto"/>
        <w:ind w:left="425"/>
        <w:jc w:val="both"/>
        <w:rPr>
          <w:rFonts w:ascii="Tahoma" w:hAnsi="Tahoma" w:cs="Tahoma"/>
        </w:rPr>
      </w:pPr>
      <w:r w:rsidRPr="00E314BA">
        <w:rPr>
          <w:rFonts w:ascii="Tahoma" w:hAnsi="Tahoma" w:cs="Tahoma"/>
        </w:rPr>
        <w:t xml:space="preserve">Sekelompok siswa tersebut kemudian menyimpulkan variabel yang berpengaruh terhadap getaran ke dalam tabel dengan menuliskan ke dalam tabel. Jika variabel tersebut berpengaruh maka data ditulis </w:t>
      </w:r>
      <w:r w:rsidRPr="00E314BA">
        <w:rPr>
          <w:rFonts w:ascii="Tahoma" w:hAnsi="Tahoma" w:cs="Tahoma"/>
          <w:b/>
        </w:rPr>
        <w:t>Ya</w:t>
      </w:r>
      <w:r w:rsidRPr="00E314BA">
        <w:rPr>
          <w:rFonts w:ascii="Tahoma" w:hAnsi="Tahoma" w:cs="Tahoma"/>
        </w:rPr>
        <w:t xml:space="preserve">, dan jika tidak berpengaruh maka data ditulis </w:t>
      </w:r>
      <w:r w:rsidRPr="00E314BA">
        <w:rPr>
          <w:rFonts w:ascii="Tahoma" w:hAnsi="Tahoma" w:cs="Tahoma"/>
          <w:b/>
        </w:rPr>
        <w:t>Tidak</w:t>
      </w:r>
      <w:r w:rsidRPr="00E314BA">
        <w:rPr>
          <w:rFonts w:ascii="Tahoma" w:hAnsi="Tahoma" w:cs="Tahoma"/>
        </w:rPr>
        <w:t xml:space="preserve">. </w:t>
      </w:r>
    </w:p>
    <w:p w14:paraId="3839A8EC" w14:textId="77777777" w:rsidR="004E1C02" w:rsidRPr="00E314BA" w:rsidRDefault="004E1C02" w:rsidP="004E1C02">
      <w:pPr>
        <w:pStyle w:val="ListParagraph"/>
        <w:tabs>
          <w:tab w:val="left" w:pos="851"/>
        </w:tabs>
        <w:spacing w:after="0" w:line="240" w:lineRule="auto"/>
        <w:ind w:left="426"/>
        <w:jc w:val="both"/>
        <w:rPr>
          <w:rFonts w:ascii="Arial" w:hAnsi="Arial" w:cs="Arial"/>
          <w:sz w:val="24"/>
          <w:szCs w:val="24"/>
        </w:rPr>
      </w:pPr>
    </w:p>
    <w:p w14:paraId="17122D98" w14:textId="77777777" w:rsidR="004E1C02" w:rsidRPr="00E314BA" w:rsidRDefault="004E1C02" w:rsidP="004E1C02">
      <w:pPr>
        <w:pStyle w:val="ListParagraph"/>
        <w:tabs>
          <w:tab w:val="left" w:pos="851"/>
        </w:tabs>
        <w:spacing w:after="0" w:line="240" w:lineRule="auto"/>
        <w:ind w:left="426"/>
        <w:jc w:val="both"/>
        <w:rPr>
          <w:rFonts w:ascii="Tahoma" w:hAnsi="Tahoma" w:cs="Tahoma"/>
        </w:rPr>
      </w:pPr>
      <w:r w:rsidRPr="00E314BA">
        <w:rPr>
          <w:rFonts w:ascii="Tahoma" w:hAnsi="Tahoma" w:cs="Tahoma"/>
        </w:rPr>
        <w:t>Kesimpulan yang benar berdasarkan data hasil pengamatan tersebut adalah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7"/>
        <w:gridCol w:w="2362"/>
        <w:gridCol w:w="2693"/>
        <w:gridCol w:w="2800"/>
      </w:tblGrid>
      <w:tr w:rsidR="004E1C02" w:rsidRPr="00E314BA" w14:paraId="48FC0A8C" w14:textId="77777777" w:rsidTr="00317AA2">
        <w:tc>
          <w:tcPr>
            <w:tcW w:w="898" w:type="dxa"/>
            <w:shd w:val="clear" w:color="auto" w:fill="C2D69B"/>
          </w:tcPr>
          <w:p w14:paraId="2F6BDB1D" w14:textId="77777777" w:rsidR="004E1C02" w:rsidRPr="00E314BA" w:rsidRDefault="004E1C02" w:rsidP="00317AA2">
            <w:pPr>
              <w:pStyle w:val="ListParagraph"/>
              <w:tabs>
                <w:tab w:val="left" w:pos="851"/>
              </w:tabs>
              <w:spacing w:after="0" w:line="240" w:lineRule="auto"/>
              <w:ind w:left="0"/>
              <w:jc w:val="center"/>
              <w:rPr>
                <w:rFonts w:ascii="Tahoma" w:hAnsi="Tahoma" w:cs="Tahoma"/>
                <w:b/>
              </w:rPr>
            </w:pPr>
            <w:r w:rsidRPr="00E314BA">
              <w:rPr>
                <w:rFonts w:ascii="Tahoma" w:hAnsi="Tahoma" w:cs="Tahoma"/>
                <w:b/>
              </w:rPr>
              <w:t>pilihan</w:t>
            </w:r>
          </w:p>
        </w:tc>
        <w:tc>
          <w:tcPr>
            <w:tcW w:w="2362" w:type="dxa"/>
            <w:shd w:val="clear" w:color="auto" w:fill="C2D69B"/>
          </w:tcPr>
          <w:p w14:paraId="57C1B888" w14:textId="77777777" w:rsidR="004E1C02" w:rsidRPr="00E314BA" w:rsidRDefault="004E1C02" w:rsidP="00317AA2">
            <w:pPr>
              <w:pStyle w:val="ListParagraph"/>
              <w:tabs>
                <w:tab w:val="left" w:pos="851"/>
              </w:tabs>
              <w:spacing w:after="0" w:line="240" w:lineRule="auto"/>
              <w:ind w:left="0"/>
              <w:jc w:val="center"/>
              <w:rPr>
                <w:rFonts w:ascii="Tahoma" w:hAnsi="Tahoma" w:cs="Tahoma"/>
                <w:b/>
              </w:rPr>
            </w:pPr>
            <w:r w:rsidRPr="00E314BA">
              <w:rPr>
                <w:rFonts w:ascii="Tahoma" w:hAnsi="Tahoma" w:cs="Tahoma"/>
                <w:b/>
              </w:rPr>
              <w:t>sudut lepas</w:t>
            </w:r>
          </w:p>
        </w:tc>
        <w:tc>
          <w:tcPr>
            <w:tcW w:w="2693" w:type="dxa"/>
            <w:shd w:val="clear" w:color="auto" w:fill="C2D69B"/>
          </w:tcPr>
          <w:p w14:paraId="3DD120CF" w14:textId="77777777" w:rsidR="004E1C02" w:rsidRPr="00E314BA" w:rsidRDefault="004E1C02" w:rsidP="00317AA2">
            <w:pPr>
              <w:pStyle w:val="ListParagraph"/>
              <w:tabs>
                <w:tab w:val="left" w:pos="851"/>
              </w:tabs>
              <w:spacing w:after="0" w:line="240" w:lineRule="auto"/>
              <w:ind w:left="0"/>
              <w:jc w:val="center"/>
              <w:rPr>
                <w:rFonts w:ascii="Tahoma" w:hAnsi="Tahoma" w:cs="Tahoma"/>
                <w:b/>
              </w:rPr>
            </w:pPr>
            <w:r w:rsidRPr="00E314BA">
              <w:rPr>
                <w:rFonts w:ascii="Tahoma" w:hAnsi="Tahoma" w:cs="Tahoma"/>
                <w:b/>
              </w:rPr>
              <w:t>panjang tali</w:t>
            </w:r>
          </w:p>
        </w:tc>
        <w:tc>
          <w:tcPr>
            <w:tcW w:w="2800" w:type="dxa"/>
            <w:shd w:val="clear" w:color="auto" w:fill="C2D69B"/>
          </w:tcPr>
          <w:p w14:paraId="1AE47227" w14:textId="77777777" w:rsidR="004E1C02" w:rsidRPr="00E314BA" w:rsidRDefault="004E1C02" w:rsidP="00317AA2">
            <w:pPr>
              <w:pStyle w:val="ListParagraph"/>
              <w:tabs>
                <w:tab w:val="left" w:pos="851"/>
              </w:tabs>
              <w:spacing w:after="0" w:line="240" w:lineRule="auto"/>
              <w:ind w:left="0"/>
              <w:jc w:val="center"/>
              <w:rPr>
                <w:rFonts w:ascii="Tahoma" w:hAnsi="Tahoma" w:cs="Tahoma"/>
                <w:b/>
              </w:rPr>
            </w:pPr>
            <w:r w:rsidRPr="00E314BA">
              <w:rPr>
                <w:rFonts w:ascii="Tahoma" w:hAnsi="Tahoma" w:cs="Tahoma"/>
                <w:b/>
              </w:rPr>
              <w:t>massa bandul</w:t>
            </w:r>
          </w:p>
        </w:tc>
      </w:tr>
      <w:tr w:rsidR="004E1C02" w:rsidRPr="00E314BA" w14:paraId="399C75A8" w14:textId="77777777" w:rsidTr="00317AA2">
        <w:tc>
          <w:tcPr>
            <w:tcW w:w="898" w:type="dxa"/>
          </w:tcPr>
          <w:p w14:paraId="082D8889"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A</w:t>
            </w:r>
          </w:p>
        </w:tc>
        <w:tc>
          <w:tcPr>
            <w:tcW w:w="2362" w:type="dxa"/>
          </w:tcPr>
          <w:p w14:paraId="55DBA3EB"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Ya</w:t>
            </w:r>
          </w:p>
        </w:tc>
        <w:tc>
          <w:tcPr>
            <w:tcW w:w="2693" w:type="dxa"/>
          </w:tcPr>
          <w:p w14:paraId="662C5865"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Ya</w:t>
            </w:r>
          </w:p>
        </w:tc>
        <w:tc>
          <w:tcPr>
            <w:tcW w:w="2800" w:type="dxa"/>
          </w:tcPr>
          <w:p w14:paraId="4E47F55B"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Ya</w:t>
            </w:r>
          </w:p>
        </w:tc>
      </w:tr>
      <w:tr w:rsidR="004E1C02" w:rsidRPr="00E314BA" w14:paraId="7C14AB39" w14:textId="77777777" w:rsidTr="00317AA2">
        <w:tc>
          <w:tcPr>
            <w:tcW w:w="898" w:type="dxa"/>
          </w:tcPr>
          <w:p w14:paraId="425A8074"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B</w:t>
            </w:r>
          </w:p>
        </w:tc>
        <w:tc>
          <w:tcPr>
            <w:tcW w:w="2362" w:type="dxa"/>
          </w:tcPr>
          <w:p w14:paraId="24FEB47D"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Ya</w:t>
            </w:r>
          </w:p>
        </w:tc>
        <w:tc>
          <w:tcPr>
            <w:tcW w:w="2693" w:type="dxa"/>
          </w:tcPr>
          <w:p w14:paraId="5A5EEAC9"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Ya</w:t>
            </w:r>
          </w:p>
        </w:tc>
        <w:tc>
          <w:tcPr>
            <w:tcW w:w="2800" w:type="dxa"/>
          </w:tcPr>
          <w:p w14:paraId="066216E3"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Tidak</w:t>
            </w:r>
          </w:p>
        </w:tc>
      </w:tr>
      <w:tr w:rsidR="004E1C02" w:rsidRPr="00E314BA" w14:paraId="5F2051B3" w14:textId="77777777" w:rsidTr="00317AA2">
        <w:tc>
          <w:tcPr>
            <w:tcW w:w="898" w:type="dxa"/>
          </w:tcPr>
          <w:p w14:paraId="3FF9A2B7"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C</w:t>
            </w:r>
          </w:p>
        </w:tc>
        <w:tc>
          <w:tcPr>
            <w:tcW w:w="2362" w:type="dxa"/>
          </w:tcPr>
          <w:p w14:paraId="66E42DCE"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Tidak</w:t>
            </w:r>
          </w:p>
        </w:tc>
        <w:tc>
          <w:tcPr>
            <w:tcW w:w="2693" w:type="dxa"/>
          </w:tcPr>
          <w:p w14:paraId="5ABE242E"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Ya</w:t>
            </w:r>
          </w:p>
        </w:tc>
        <w:tc>
          <w:tcPr>
            <w:tcW w:w="2800" w:type="dxa"/>
          </w:tcPr>
          <w:p w14:paraId="4B7EEB93"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Tidak</w:t>
            </w:r>
          </w:p>
        </w:tc>
      </w:tr>
      <w:tr w:rsidR="004E1C02" w:rsidRPr="00E314BA" w14:paraId="4728AF63" w14:textId="77777777" w:rsidTr="00317AA2">
        <w:tc>
          <w:tcPr>
            <w:tcW w:w="898" w:type="dxa"/>
          </w:tcPr>
          <w:p w14:paraId="75EB1E0F"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D</w:t>
            </w:r>
          </w:p>
        </w:tc>
        <w:tc>
          <w:tcPr>
            <w:tcW w:w="2362" w:type="dxa"/>
          </w:tcPr>
          <w:p w14:paraId="57ED2414"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Tidak</w:t>
            </w:r>
          </w:p>
        </w:tc>
        <w:tc>
          <w:tcPr>
            <w:tcW w:w="2693" w:type="dxa"/>
          </w:tcPr>
          <w:p w14:paraId="3F8DEC35"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Tidak</w:t>
            </w:r>
          </w:p>
        </w:tc>
        <w:tc>
          <w:tcPr>
            <w:tcW w:w="2800" w:type="dxa"/>
          </w:tcPr>
          <w:p w14:paraId="42AB7808" w14:textId="77777777" w:rsidR="004E1C02" w:rsidRPr="00E314BA" w:rsidRDefault="004E1C02" w:rsidP="00317AA2">
            <w:pPr>
              <w:pStyle w:val="ListParagraph"/>
              <w:tabs>
                <w:tab w:val="left" w:pos="851"/>
              </w:tabs>
              <w:spacing w:after="0" w:line="240" w:lineRule="auto"/>
              <w:ind w:left="0"/>
              <w:jc w:val="center"/>
              <w:rPr>
                <w:rFonts w:ascii="Tahoma" w:hAnsi="Tahoma" w:cs="Tahoma"/>
              </w:rPr>
            </w:pPr>
            <w:r w:rsidRPr="00E314BA">
              <w:rPr>
                <w:rFonts w:ascii="Tahoma" w:hAnsi="Tahoma" w:cs="Tahoma"/>
              </w:rPr>
              <w:t>Tidak</w:t>
            </w:r>
          </w:p>
        </w:tc>
      </w:tr>
    </w:tbl>
    <w:p w14:paraId="3D099BBC" w14:textId="77777777" w:rsidR="004E1C02" w:rsidRPr="00E314BA" w:rsidRDefault="004E1C02" w:rsidP="004E1C02">
      <w:pPr>
        <w:pStyle w:val="ListParagraph"/>
        <w:spacing w:after="0" w:line="240" w:lineRule="auto"/>
        <w:rPr>
          <w:rFonts w:ascii="Tahoma" w:hAnsi="Tahoma" w:cs="Tahoma"/>
        </w:rPr>
      </w:pPr>
    </w:p>
    <w:p w14:paraId="0C69F469" w14:textId="682ABA57" w:rsidR="00803477" w:rsidRPr="00E314BA" w:rsidRDefault="00803477">
      <w:pPr>
        <w:rPr>
          <w:rFonts w:ascii="Tahoma" w:hAnsi="Tahoma" w:cs="Tahoma"/>
        </w:rPr>
      </w:pPr>
      <w:r w:rsidRPr="00E314BA">
        <w:rPr>
          <w:rFonts w:ascii="Tahoma" w:hAnsi="Tahoma" w:cs="Tahoma"/>
        </w:rPr>
        <w:br w:type="page"/>
      </w:r>
    </w:p>
    <w:p w14:paraId="4701C2BA" w14:textId="77777777" w:rsidR="00803477" w:rsidRPr="00E314BA" w:rsidRDefault="00803477" w:rsidP="00803477">
      <w:pPr>
        <w:jc w:val="center"/>
        <w:rPr>
          <w:rFonts w:ascii="Tahoma" w:hAnsi="Tahoma" w:cs="Tahoma"/>
          <w:b/>
          <w:sz w:val="24"/>
          <w:szCs w:val="24"/>
        </w:rPr>
      </w:pPr>
      <w:r w:rsidRPr="00E314BA">
        <w:rPr>
          <w:rFonts w:ascii="Tahoma" w:hAnsi="Tahoma" w:cs="Tahoma"/>
          <w:b/>
          <w:sz w:val="24"/>
          <w:szCs w:val="24"/>
        </w:rPr>
        <w:lastRenderedPageBreak/>
        <w:t>KUNCI JAWABAN</w:t>
      </w:r>
    </w:p>
    <w:p w14:paraId="29983FA0" w14:textId="77777777" w:rsidR="00803477" w:rsidRPr="00E314BA" w:rsidRDefault="00803477" w:rsidP="00803477">
      <w:pPr>
        <w:jc w:val="center"/>
        <w:rPr>
          <w:rFonts w:ascii="Tahoma" w:hAnsi="Tahoma" w:cs="Tahoma"/>
          <w:b/>
          <w:sz w:val="24"/>
          <w:szCs w:val="24"/>
        </w:rPr>
      </w:pPr>
    </w:p>
    <w:tbl>
      <w:tblPr>
        <w:tblStyle w:val="TableGrid"/>
        <w:tblW w:w="0" w:type="auto"/>
        <w:jc w:val="center"/>
        <w:tblLook w:val="04A0" w:firstRow="1" w:lastRow="0" w:firstColumn="1" w:lastColumn="0" w:noHBand="0" w:noVBand="1"/>
      </w:tblPr>
      <w:tblGrid>
        <w:gridCol w:w="963"/>
        <w:gridCol w:w="1423"/>
        <w:gridCol w:w="854"/>
        <w:gridCol w:w="1423"/>
        <w:gridCol w:w="997"/>
        <w:gridCol w:w="1423"/>
      </w:tblGrid>
      <w:tr w:rsidR="00E314BA" w:rsidRPr="00E314BA" w14:paraId="7D57A093" w14:textId="77777777" w:rsidTr="00803477">
        <w:trPr>
          <w:trHeight w:val="458"/>
          <w:jc w:val="center"/>
        </w:trPr>
        <w:tc>
          <w:tcPr>
            <w:tcW w:w="963" w:type="dxa"/>
            <w:vAlign w:val="center"/>
          </w:tcPr>
          <w:p w14:paraId="50CD9FBC"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NO</w:t>
            </w:r>
          </w:p>
        </w:tc>
        <w:tc>
          <w:tcPr>
            <w:tcW w:w="1423" w:type="dxa"/>
            <w:vAlign w:val="center"/>
          </w:tcPr>
          <w:p w14:paraId="7B75DB7D"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JAWAB</w:t>
            </w:r>
          </w:p>
        </w:tc>
        <w:tc>
          <w:tcPr>
            <w:tcW w:w="854" w:type="dxa"/>
            <w:vAlign w:val="center"/>
          </w:tcPr>
          <w:p w14:paraId="737255B3"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NO</w:t>
            </w:r>
          </w:p>
        </w:tc>
        <w:tc>
          <w:tcPr>
            <w:tcW w:w="1423" w:type="dxa"/>
            <w:vAlign w:val="center"/>
          </w:tcPr>
          <w:p w14:paraId="044EA7A5"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JAWAB</w:t>
            </w:r>
          </w:p>
        </w:tc>
        <w:tc>
          <w:tcPr>
            <w:tcW w:w="997" w:type="dxa"/>
            <w:vAlign w:val="center"/>
          </w:tcPr>
          <w:p w14:paraId="588222E8"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NO</w:t>
            </w:r>
          </w:p>
        </w:tc>
        <w:tc>
          <w:tcPr>
            <w:tcW w:w="1423" w:type="dxa"/>
            <w:vAlign w:val="center"/>
          </w:tcPr>
          <w:p w14:paraId="13820071"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JAWAB</w:t>
            </w:r>
          </w:p>
        </w:tc>
      </w:tr>
      <w:tr w:rsidR="00E314BA" w:rsidRPr="00E314BA" w14:paraId="70309B7A" w14:textId="77777777" w:rsidTr="0081562A">
        <w:trPr>
          <w:trHeight w:val="400"/>
          <w:jc w:val="center"/>
        </w:trPr>
        <w:tc>
          <w:tcPr>
            <w:tcW w:w="963" w:type="dxa"/>
            <w:vAlign w:val="center"/>
          </w:tcPr>
          <w:p w14:paraId="25B82A14"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w:t>
            </w:r>
          </w:p>
        </w:tc>
        <w:tc>
          <w:tcPr>
            <w:tcW w:w="1423" w:type="dxa"/>
            <w:vAlign w:val="center"/>
          </w:tcPr>
          <w:p w14:paraId="253312B7" w14:textId="317A924C" w:rsidR="00803477" w:rsidRPr="00E314BA" w:rsidRDefault="004D0FC0" w:rsidP="0081562A">
            <w:pPr>
              <w:jc w:val="center"/>
              <w:rPr>
                <w:rFonts w:ascii="Tahoma" w:hAnsi="Tahoma" w:cs="Tahoma"/>
                <w:b/>
                <w:sz w:val="24"/>
                <w:szCs w:val="24"/>
              </w:rPr>
            </w:pPr>
            <w:r w:rsidRPr="00E314BA">
              <w:rPr>
                <w:rFonts w:ascii="Tahoma" w:hAnsi="Tahoma" w:cs="Tahoma"/>
                <w:b/>
                <w:sz w:val="24"/>
                <w:szCs w:val="24"/>
              </w:rPr>
              <w:t>2,4</w:t>
            </w:r>
          </w:p>
        </w:tc>
        <w:tc>
          <w:tcPr>
            <w:tcW w:w="854" w:type="dxa"/>
            <w:vAlign w:val="center"/>
          </w:tcPr>
          <w:p w14:paraId="3361BAF7"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11</w:t>
            </w:r>
          </w:p>
        </w:tc>
        <w:tc>
          <w:tcPr>
            <w:tcW w:w="1423" w:type="dxa"/>
            <w:vAlign w:val="center"/>
          </w:tcPr>
          <w:p w14:paraId="474E7052" w14:textId="1556200A" w:rsidR="00803477" w:rsidRPr="00E314BA" w:rsidRDefault="004D0FC0" w:rsidP="0081562A">
            <w:pPr>
              <w:jc w:val="center"/>
              <w:rPr>
                <w:rFonts w:ascii="Tahoma" w:hAnsi="Tahoma" w:cs="Tahoma"/>
                <w:b/>
                <w:sz w:val="24"/>
                <w:szCs w:val="24"/>
              </w:rPr>
            </w:pPr>
            <w:r w:rsidRPr="00E314BA">
              <w:rPr>
                <w:rFonts w:ascii="Tahoma" w:hAnsi="Tahoma" w:cs="Tahoma"/>
                <w:b/>
                <w:sz w:val="24"/>
                <w:szCs w:val="24"/>
              </w:rPr>
              <w:t>C</w:t>
            </w:r>
          </w:p>
        </w:tc>
        <w:tc>
          <w:tcPr>
            <w:tcW w:w="997" w:type="dxa"/>
            <w:vAlign w:val="center"/>
          </w:tcPr>
          <w:p w14:paraId="2737C46B"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21</w:t>
            </w:r>
          </w:p>
        </w:tc>
        <w:tc>
          <w:tcPr>
            <w:tcW w:w="1423" w:type="dxa"/>
            <w:vAlign w:val="center"/>
          </w:tcPr>
          <w:p w14:paraId="2177136A" w14:textId="61B78B7B" w:rsidR="00803477" w:rsidRPr="00E314BA" w:rsidRDefault="004D0FC0" w:rsidP="0081562A">
            <w:pPr>
              <w:jc w:val="center"/>
              <w:rPr>
                <w:rFonts w:ascii="Tahoma" w:hAnsi="Tahoma" w:cs="Tahoma"/>
                <w:b/>
                <w:sz w:val="24"/>
                <w:szCs w:val="24"/>
              </w:rPr>
            </w:pPr>
            <w:r w:rsidRPr="00E314BA">
              <w:rPr>
                <w:rFonts w:ascii="Tahoma" w:hAnsi="Tahoma" w:cs="Tahoma"/>
                <w:b/>
                <w:sz w:val="24"/>
                <w:szCs w:val="24"/>
              </w:rPr>
              <w:t>C</w:t>
            </w:r>
          </w:p>
        </w:tc>
      </w:tr>
      <w:tr w:rsidR="00E314BA" w:rsidRPr="00E314BA" w14:paraId="6B17AA72" w14:textId="77777777" w:rsidTr="0081562A">
        <w:trPr>
          <w:trHeight w:val="400"/>
          <w:jc w:val="center"/>
        </w:trPr>
        <w:tc>
          <w:tcPr>
            <w:tcW w:w="963" w:type="dxa"/>
            <w:vAlign w:val="center"/>
          </w:tcPr>
          <w:p w14:paraId="13C98C96"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w:t>
            </w:r>
          </w:p>
        </w:tc>
        <w:tc>
          <w:tcPr>
            <w:tcW w:w="1423" w:type="dxa"/>
            <w:vAlign w:val="center"/>
          </w:tcPr>
          <w:p w14:paraId="3623144F" w14:textId="464B44E7" w:rsidR="00803477" w:rsidRPr="00E314BA" w:rsidRDefault="004D0FC0" w:rsidP="0081562A">
            <w:pPr>
              <w:jc w:val="center"/>
              <w:rPr>
                <w:rFonts w:ascii="Tahoma" w:hAnsi="Tahoma" w:cs="Tahoma"/>
                <w:b/>
                <w:sz w:val="24"/>
                <w:szCs w:val="24"/>
              </w:rPr>
            </w:pPr>
            <w:r w:rsidRPr="00E314BA">
              <w:rPr>
                <w:rFonts w:ascii="Tahoma" w:hAnsi="Tahoma" w:cs="Tahoma"/>
                <w:b/>
                <w:sz w:val="24"/>
                <w:szCs w:val="24"/>
              </w:rPr>
              <w:t>A</w:t>
            </w:r>
          </w:p>
        </w:tc>
        <w:tc>
          <w:tcPr>
            <w:tcW w:w="854" w:type="dxa"/>
            <w:vAlign w:val="center"/>
          </w:tcPr>
          <w:p w14:paraId="7ACEEEEA"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12</w:t>
            </w:r>
          </w:p>
        </w:tc>
        <w:tc>
          <w:tcPr>
            <w:tcW w:w="1423" w:type="dxa"/>
            <w:vAlign w:val="center"/>
          </w:tcPr>
          <w:p w14:paraId="6FB08D80" w14:textId="2417EC10" w:rsidR="00803477" w:rsidRPr="00E314BA" w:rsidRDefault="004D0FC0" w:rsidP="0081562A">
            <w:pPr>
              <w:jc w:val="center"/>
              <w:rPr>
                <w:rFonts w:ascii="Tahoma" w:hAnsi="Tahoma" w:cs="Tahoma"/>
                <w:b/>
                <w:sz w:val="24"/>
                <w:szCs w:val="24"/>
              </w:rPr>
            </w:pPr>
            <w:r w:rsidRPr="00E314BA">
              <w:rPr>
                <w:rFonts w:ascii="Tahoma" w:hAnsi="Tahoma" w:cs="Tahoma"/>
                <w:b/>
                <w:sz w:val="24"/>
                <w:szCs w:val="24"/>
              </w:rPr>
              <w:t>D</w:t>
            </w:r>
          </w:p>
        </w:tc>
        <w:tc>
          <w:tcPr>
            <w:tcW w:w="997" w:type="dxa"/>
            <w:vAlign w:val="center"/>
          </w:tcPr>
          <w:p w14:paraId="63316980"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22</w:t>
            </w:r>
          </w:p>
        </w:tc>
        <w:tc>
          <w:tcPr>
            <w:tcW w:w="1423" w:type="dxa"/>
            <w:vAlign w:val="center"/>
          </w:tcPr>
          <w:p w14:paraId="79A93308" w14:textId="596ED1F0" w:rsidR="00803477" w:rsidRPr="00E314BA" w:rsidRDefault="004D0FC0" w:rsidP="0081562A">
            <w:pPr>
              <w:jc w:val="center"/>
              <w:rPr>
                <w:rFonts w:ascii="Tahoma" w:hAnsi="Tahoma" w:cs="Tahoma"/>
                <w:b/>
                <w:sz w:val="24"/>
                <w:szCs w:val="24"/>
              </w:rPr>
            </w:pPr>
            <w:r w:rsidRPr="00E314BA">
              <w:rPr>
                <w:rFonts w:ascii="Tahoma" w:hAnsi="Tahoma" w:cs="Tahoma"/>
                <w:b/>
                <w:sz w:val="24"/>
                <w:szCs w:val="24"/>
              </w:rPr>
              <w:t>A</w:t>
            </w:r>
          </w:p>
        </w:tc>
      </w:tr>
      <w:tr w:rsidR="00E314BA" w:rsidRPr="00E314BA" w14:paraId="7614AC10" w14:textId="77777777" w:rsidTr="0081562A">
        <w:trPr>
          <w:trHeight w:val="400"/>
          <w:jc w:val="center"/>
        </w:trPr>
        <w:tc>
          <w:tcPr>
            <w:tcW w:w="963" w:type="dxa"/>
            <w:vAlign w:val="center"/>
          </w:tcPr>
          <w:p w14:paraId="05F2D107"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3</w:t>
            </w:r>
          </w:p>
        </w:tc>
        <w:tc>
          <w:tcPr>
            <w:tcW w:w="1423" w:type="dxa"/>
            <w:vAlign w:val="center"/>
          </w:tcPr>
          <w:p w14:paraId="4F49A586" w14:textId="509F1CD8"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w:t>
            </w:r>
          </w:p>
        </w:tc>
        <w:tc>
          <w:tcPr>
            <w:tcW w:w="854" w:type="dxa"/>
            <w:vAlign w:val="center"/>
          </w:tcPr>
          <w:p w14:paraId="575FF76B"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13</w:t>
            </w:r>
          </w:p>
        </w:tc>
        <w:tc>
          <w:tcPr>
            <w:tcW w:w="1423" w:type="dxa"/>
            <w:vAlign w:val="center"/>
          </w:tcPr>
          <w:p w14:paraId="17A3B9BC" w14:textId="41EA8EAB"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BSB</w:t>
            </w:r>
          </w:p>
        </w:tc>
        <w:tc>
          <w:tcPr>
            <w:tcW w:w="997" w:type="dxa"/>
            <w:vAlign w:val="center"/>
          </w:tcPr>
          <w:p w14:paraId="7F19306B"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23</w:t>
            </w:r>
          </w:p>
        </w:tc>
        <w:tc>
          <w:tcPr>
            <w:tcW w:w="1423" w:type="dxa"/>
            <w:vAlign w:val="center"/>
          </w:tcPr>
          <w:p w14:paraId="046371E2" w14:textId="445102B0" w:rsidR="00803477" w:rsidRPr="00E314BA" w:rsidRDefault="004D0FC0" w:rsidP="0081562A">
            <w:pPr>
              <w:jc w:val="center"/>
              <w:rPr>
                <w:rFonts w:ascii="Tahoma" w:hAnsi="Tahoma" w:cs="Tahoma"/>
                <w:b/>
                <w:sz w:val="24"/>
                <w:szCs w:val="24"/>
              </w:rPr>
            </w:pPr>
            <w:r w:rsidRPr="00E314BA">
              <w:rPr>
                <w:rFonts w:ascii="Tahoma" w:hAnsi="Tahoma" w:cs="Tahoma"/>
                <w:b/>
                <w:sz w:val="24"/>
                <w:szCs w:val="24"/>
              </w:rPr>
              <w:t>1,4</w:t>
            </w:r>
          </w:p>
        </w:tc>
      </w:tr>
      <w:tr w:rsidR="00E314BA" w:rsidRPr="00E314BA" w14:paraId="7AD3F3F3" w14:textId="77777777" w:rsidTr="0081562A">
        <w:trPr>
          <w:trHeight w:val="400"/>
          <w:jc w:val="center"/>
        </w:trPr>
        <w:tc>
          <w:tcPr>
            <w:tcW w:w="963" w:type="dxa"/>
            <w:vAlign w:val="center"/>
          </w:tcPr>
          <w:p w14:paraId="1219CE29"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4</w:t>
            </w:r>
          </w:p>
        </w:tc>
        <w:tc>
          <w:tcPr>
            <w:tcW w:w="1423" w:type="dxa"/>
            <w:vAlign w:val="center"/>
          </w:tcPr>
          <w:p w14:paraId="0306C78D" w14:textId="03227CE3" w:rsidR="00803477" w:rsidRPr="00E314BA" w:rsidRDefault="004D0FC0" w:rsidP="0081562A">
            <w:pPr>
              <w:jc w:val="center"/>
              <w:rPr>
                <w:rFonts w:ascii="Tahoma" w:hAnsi="Tahoma" w:cs="Tahoma"/>
                <w:b/>
                <w:sz w:val="24"/>
                <w:szCs w:val="24"/>
              </w:rPr>
            </w:pPr>
            <w:r w:rsidRPr="00E314BA">
              <w:rPr>
                <w:rFonts w:ascii="Tahoma" w:hAnsi="Tahoma" w:cs="Tahoma"/>
                <w:b/>
                <w:sz w:val="24"/>
                <w:szCs w:val="24"/>
              </w:rPr>
              <w:t>A</w:t>
            </w:r>
          </w:p>
        </w:tc>
        <w:tc>
          <w:tcPr>
            <w:tcW w:w="854" w:type="dxa"/>
            <w:vAlign w:val="center"/>
          </w:tcPr>
          <w:p w14:paraId="362218BB"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14</w:t>
            </w:r>
          </w:p>
        </w:tc>
        <w:tc>
          <w:tcPr>
            <w:tcW w:w="1423" w:type="dxa"/>
            <w:vAlign w:val="center"/>
          </w:tcPr>
          <w:p w14:paraId="551B93BA" w14:textId="5E70126E" w:rsidR="00803477" w:rsidRPr="00E314BA" w:rsidRDefault="004D0FC0" w:rsidP="0081562A">
            <w:pPr>
              <w:jc w:val="center"/>
              <w:rPr>
                <w:rFonts w:ascii="Tahoma" w:hAnsi="Tahoma" w:cs="Tahoma"/>
                <w:b/>
                <w:sz w:val="24"/>
                <w:szCs w:val="24"/>
              </w:rPr>
            </w:pPr>
            <w:r w:rsidRPr="00E314BA">
              <w:rPr>
                <w:rFonts w:ascii="Tahoma" w:hAnsi="Tahoma" w:cs="Tahoma"/>
                <w:b/>
                <w:sz w:val="24"/>
                <w:szCs w:val="24"/>
              </w:rPr>
              <w:t>A</w:t>
            </w:r>
          </w:p>
        </w:tc>
        <w:tc>
          <w:tcPr>
            <w:tcW w:w="997" w:type="dxa"/>
            <w:vAlign w:val="center"/>
          </w:tcPr>
          <w:p w14:paraId="1DFF3697"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24</w:t>
            </w:r>
          </w:p>
        </w:tc>
        <w:tc>
          <w:tcPr>
            <w:tcW w:w="1423" w:type="dxa"/>
            <w:vAlign w:val="center"/>
          </w:tcPr>
          <w:p w14:paraId="62DE0789" w14:textId="72E100F6"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w:t>
            </w:r>
          </w:p>
        </w:tc>
      </w:tr>
      <w:tr w:rsidR="00E314BA" w:rsidRPr="00E314BA" w14:paraId="5956ECAA" w14:textId="77777777" w:rsidTr="0081562A">
        <w:trPr>
          <w:trHeight w:val="400"/>
          <w:jc w:val="center"/>
        </w:trPr>
        <w:tc>
          <w:tcPr>
            <w:tcW w:w="963" w:type="dxa"/>
            <w:vAlign w:val="center"/>
          </w:tcPr>
          <w:p w14:paraId="3042A1AC"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5</w:t>
            </w:r>
          </w:p>
        </w:tc>
        <w:tc>
          <w:tcPr>
            <w:tcW w:w="1423" w:type="dxa"/>
            <w:vAlign w:val="center"/>
          </w:tcPr>
          <w:p w14:paraId="074108A6" w14:textId="5F1AC2A7" w:rsidR="00803477" w:rsidRPr="00E314BA" w:rsidRDefault="004D0FC0" w:rsidP="0081562A">
            <w:pPr>
              <w:jc w:val="center"/>
              <w:rPr>
                <w:rFonts w:ascii="Tahoma" w:hAnsi="Tahoma" w:cs="Tahoma"/>
                <w:b/>
                <w:sz w:val="24"/>
                <w:szCs w:val="24"/>
              </w:rPr>
            </w:pPr>
            <w:r w:rsidRPr="00E314BA">
              <w:rPr>
                <w:rFonts w:ascii="Tahoma" w:hAnsi="Tahoma" w:cs="Tahoma"/>
                <w:b/>
                <w:sz w:val="24"/>
                <w:szCs w:val="24"/>
              </w:rPr>
              <w:t>SSB</w:t>
            </w:r>
          </w:p>
        </w:tc>
        <w:tc>
          <w:tcPr>
            <w:tcW w:w="854" w:type="dxa"/>
            <w:vAlign w:val="center"/>
          </w:tcPr>
          <w:p w14:paraId="64F56E84"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15</w:t>
            </w:r>
          </w:p>
        </w:tc>
        <w:tc>
          <w:tcPr>
            <w:tcW w:w="1423" w:type="dxa"/>
            <w:vAlign w:val="center"/>
          </w:tcPr>
          <w:p w14:paraId="369DB038" w14:textId="576E1218"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BSB</w:t>
            </w:r>
          </w:p>
        </w:tc>
        <w:tc>
          <w:tcPr>
            <w:tcW w:w="997" w:type="dxa"/>
            <w:vAlign w:val="center"/>
          </w:tcPr>
          <w:p w14:paraId="5A7E2E42"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25</w:t>
            </w:r>
          </w:p>
        </w:tc>
        <w:tc>
          <w:tcPr>
            <w:tcW w:w="1423" w:type="dxa"/>
            <w:vAlign w:val="center"/>
          </w:tcPr>
          <w:p w14:paraId="35C1729E" w14:textId="3CEED434" w:rsidR="00803477" w:rsidRPr="00E314BA" w:rsidRDefault="004D0FC0" w:rsidP="0081562A">
            <w:pPr>
              <w:jc w:val="center"/>
              <w:rPr>
                <w:rFonts w:ascii="Tahoma" w:hAnsi="Tahoma" w:cs="Tahoma"/>
                <w:b/>
                <w:sz w:val="24"/>
                <w:szCs w:val="24"/>
              </w:rPr>
            </w:pPr>
            <w:r w:rsidRPr="00E314BA">
              <w:rPr>
                <w:rFonts w:ascii="Tahoma" w:hAnsi="Tahoma" w:cs="Tahoma"/>
                <w:b/>
                <w:sz w:val="24"/>
                <w:szCs w:val="24"/>
              </w:rPr>
              <w:t>C</w:t>
            </w:r>
          </w:p>
        </w:tc>
      </w:tr>
      <w:tr w:rsidR="00E314BA" w:rsidRPr="00E314BA" w14:paraId="034A75FA" w14:textId="77777777" w:rsidTr="0081562A">
        <w:trPr>
          <w:trHeight w:val="400"/>
          <w:jc w:val="center"/>
        </w:trPr>
        <w:tc>
          <w:tcPr>
            <w:tcW w:w="963" w:type="dxa"/>
            <w:vAlign w:val="center"/>
          </w:tcPr>
          <w:p w14:paraId="76C22AB8"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6</w:t>
            </w:r>
          </w:p>
        </w:tc>
        <w:tc>
          <w:tcPr>
            <w:tcW w:w="1423" w:type="dxa"/>
            <w:vAlign w:val="center"/>
          </w:tcPr>
          <w:p w14:paraId="11EDC371" w14:textId="23D464E0" w:rsidR="00803477" w:rsidRPr="00E314BA" w:rsidRDefault="004D0FC0" w:rsidP="0081562A">
            <w:pPr>
              <w:jc w:val="center"/>
              <w:rPr>
                <w:rFonts w:ascii="Tahoma" w:hAnsi="Tahoma" w:cs="Tahoma"/>
                <w:b/>
                <w:sz w:val="24"/>
                <w:szCs w:val="24"/>
              </w:rPr>
            </w:pPr>
            <w:r w:rsidRPr="00E314BA">
              <w:rPr>
                <w:rFonts w:ascii="Tahoma" w:hAnsi="Tahoma" w:cs="Tahoma"/>
                <w:b/>
                <w:sz w:val="24"/>
                <w:szCs w:val="24"/>
              </w:rPr>
              <w:t>2,4</w:t>
            </w:r>
          </w:p>
        </w:tc>
        <w:tc>
          <w:tcPr>
            <w:tcW w:w="854" w:type="dxa"/>
            <w:vAlign w:val="center"/>
          </w:tcPr>
          <w:p w14:paraId="696F7D6C"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16</w:t>
            </w:r>
          </w:p>
        </w:tc>
        <w:tc>
          <w:tcPr>
            <w:tcW w:w="1423" w:type="dxa"/>
            <w:vAlign w:val="center"/>
          </w:tcPr>
          <w:p w14:paraId="752B7AFD" w14:textId="34B913B6"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w:t>
            </w:r>
          </w:p>
        </w:tc>
        <w:tc>
          <w:tcPr>
            <w:tcW w:w="997" w:type="dxa"/>
            <w:vAlign w:val="center"/>
          </w:tcPr>
          <w:p w14:paraId="201A2530"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26</w:t>
            </w:r>
          </w:p>
        </w:tc>
        <w:tc>
          <w:tcPr>
            <w:tcW w:w="1423" w:type="dxa"/>
            <w:vAlign w:val="center"/>
          </w:tcPr>
          <w:p w14:paraId="26115DDC" w14:textId="314FAC07" w:rsidR="00803477" w:rsidRPr="00E314BA" w:rsidRDefault="004D0FC0" w:rsidP="0081562A">
            <w:pPr>
              <w:jc w:val="center"/>
              <w:rPr>
                <w:rFonts w:ascii="Tahoma" w:hAnsi="Tahoma" w:cs="Tahoma"/>
                <w:b/>
                <w:sz w:val="24"/>
                <w:szCs w:val="24"/>
              </w:rPr>
            </w:pPr>
            <w:r w:rsidRPr="00E314BA">
              <w:rPr>
                <w:rFonts w:ascii="Tahoma" w:hAnsi="Tahoma" w:cs="Tahoma"/>
                <w:b/>
                <w:sz w:val="24"/>
                <w:szCs w:val="24"/>
              </w:rPr>
              <w:t>A</w:t>
            </w:r>
          </w:p>
        </w:tc>
      </w:tr>
      <w:tr w:rsidR="00E314BA" w:rsidRPr="00E314BA" w14:paraId="3D22A971" w14:textId="77777777" w:rsidTr="0081562A">
        <w:trPr>
          <w:trHeight w:val="400"/>
          <w:jc w:val="center"/>
        </w:trPr>
        <w:tc>
          <w:tcPr>
            <w:tcW w:w="963" w:type="dxa"/>
            <w:vAlign w:val="center"/>
          </w:tcPr>
          <w:p w14:paraId="5A9C9C02"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7</w:t>
            </w:r>
          </w:p>
        </w:tc>
        <w:tc>
          <w:tcPr>
            <w:tcW w:w="1423" w:type="dxa"/>
            <w:vAlign w:val="center"/>
          </w:tcPr>
          <w:p w14:paraId="4519EEAB" w14:textId="262E9DF3" w:rsidR="00803477" w:rsidRPr="00E314BA" w:rsidRDefault="004D0FC0" w:rsidP="0081562A">
            <w:pPr>
              <w:jc w:val="center"/>
              <w:rPr>
                <w:rFonts w:ascii="Tahoma" w:hAnsi="Tahoma" w:cs="Tahoma"/>
                <w:b/>
                <w:sz w:val="24"/>
                <w:szCs w:val="24"/>
              </w:rPr>
            </w:pPr>
            <w:r w:rsidRPr="00E314BA">
              <w:rPr>
                <w:rFonts w:ascii="Tahoma" w:hAnsi="Tahoma" w:cs="Tahoma"/>
                <w:b/>
                <w:sz w:val="24"/>
                <w:szCs w:val="24"/>
              </w:rPr>
              <w:t>D</w:t>
            </w:r>
          </w:p>
        </w:tc>
        <w:tc>
          <w:tcPr>
            <w:tcW w:w="854" w:type="dxa"/>
            <w:vAlign w:val="center"/>
          </w:tcPr>
          <w:p w14:paraId="0EE5DCDB"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17</w:t>
            </w:r>
          </w:p>
        </w:tc>
        <w:tc>
          <w:tcPr>
            <w:tcW w:w="1423" w:type="dxa"/>
            <w:vAlign w:val="center"/>
          </w:tcPr>
          <w:p w14:paraId="23568305" w14:textId="3B3603A9"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w:t>
            </w:r>
          </w:p>
        </w:tc>
        <w:tc>
          <w:tcPr>
            <w:tcW w:w="997" w:type="dxa"/>
            <w:vAlign w:val="center"/>
          </w:tcPr>
          <w:p w14:paraId="48ED18E7"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27</w:t>
            </w:r>
          </w:p>
        </w:tc>
        <w:tc>
          <w:tcPr>
            <w:tcW w:w="1423" w:type="dxa"/>
            <w:vAlign w:val="center"/>
          </w:tcPr>
          <w:p w14:paraId="4AE137B3" w14:textId="588759EA" w:rsidR="00803477" w:rsidRPr="00E314BA" w:rsidRDefault="004D0FC0" w:rsidP="0081562A">
            <w:pPr>
              <w:jc w:val="center"/>
              <w:rPr>
                <w:rFonts w:ascii="Tahoma" w:hAnsi="Tahoma" w:cs="Tahoma"/>
                <w:b/>
                <w:sz w:val="24"/>
                <w:szCs w:val="24"/>
              </w:rPr>
            </w:pPr>
            <w:r w:rsidRPr="00E314BA">
              <w:rPr>
                <w:rFonts w:ascii="Tahoma" w:hAnsi="Tahoma" w:cs="Tahoma"/>
                <w:b/>
                <w:sz w:val="24"/>
                <w:szCs w:val="24"/>
              </w:rPr>
              <w:t>C</w:t>
            </w:r>
          </w:p>
        </w:tc>
      </w:tr>
      <w:tr w:rsidR="00E314BA" w:rsidRPr="00E314BA" w14:paraId="422052BD" w14:textId="77777777" w:rsidTr="0081562A">
        <w:trPr>
          <w:trHeight w:val="400"/>
          <w:jc w:val="center"/>
        </w:trPr>
        <w:tc>
          <w:tcPr>
            <w:tcW w:w="963" w:type="dxa"/>
            <w:vAlign w:val="center"/>
          </w:tcPr>
          <w:p w14:paraId="75CB1E9A"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8</w:t>
            </w:r>
          </w:p>
        </w:tc>
        <w:tc>
          <w:tcPr>
            <w:tcW w:w="1423" w:type="dxa"/>
            <w:vAlign w:val="center"/>
          </w:tcPr>
          <w:p w14:paraId="0C61EFE3" w14:textId="656E2C12" w:rsidR="00803477" w:rsidRPr="00E314BA" w:rsidRDefault="004D0FC0" w:rsidP="0081562A">
            <w:pPr>
              <w:jc w:val="center"/>
              <w:rPr>
                <w:rFonts w:ascii="Tahoma" w:hAnsi="Tahoma" w:cs="Tahoma"/>
                <w:b/>
                <w:sz w:val="24"/>
                <w:szCs w:val="24"/>
              </w:rPr>
            </w:pPr>
            <w:r w:rsidRPr="00E314BA">
              <w:rPr>
                <w:rFonts w:ascii="Tahoma" w:hAnsi="Tahoma" w:cs="Tahoma"/>
                <w:b/>
                <w:sz w:val="24"/>
                <w:szCs w:val="24"/>
              </w:rPr>
              <w:t>D</w:t>
            </w:r>
          </w:p>
        </w:tc>
        <w:tc>
          <w:tcPr>
            <w:tcW w:w="854" w:type="dxa"/>
            <w:vAlign w:val="center"/>
          </w:tcPr>
          <w:p w14:paraId="243C8759"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18</w:t>
            </w:r>
          </w:p>
        </w:tc>
        <w:tc>
          <w:tcPr>
            <w:tcW w:w="1423" w:type="dxa"/>
            <w:vAlign w:val="center"/>
          </w:tcPr>
          <w:p w14:paraId="4121176E" w14:textId="22373C5E" w:rsidR="00803477" w:rsidRPr="00E314BA" w:rsidRDefault="004D0FC0" w:rsidP="0081562A">
            <w:pPr>
              <w:jc w:val="center"/>
              <w:rPr>
                <w:rFonts w:ascii="Tahoma" w:hAnsi="Tahoma" w:cs="Tahoma"/>
                <w:b/>
                <w:sz w:val="24"/>
                <w:szCs w:val="24"/>
              </w:rPr>
            </w:pPr>
            <w:r w:rsidRPr="00E314BA">
              <w:rPr>
                <w:rFonts w:ascii="Tahoma" w:hAnsi="Tahoma" w:cs="Tahoma"/>
                <w:b/>
                <w:sz w:val="24"/>
                <w:szCs w:val="24"/>
              </w:rPr>
              <w:t>A</w:t>
            </w:r>
          </w:p>
        </w:tc>
        <w:tc>
          <w:tcPr>
            <w:tcW w:w="997" w:type="dxa"/>
            <w:vAlign w:val="center"/>
          </w:tcPr>
          <w:p w14:paraId="2D8CB659"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28</w:t>
            </w:r>
          </w:p>
        </w:tc>
        <w:tc>
          <w:tcPr>
            <w:tcW w:w="1423" w:type="dxa"/>
            <w:vAlign w:val="center"/>
          </w:tcPr>
          <w:p w14:paraId="0A3C3094" w14:textId="5B9149E3" w:rsidR="00803477" w:rsidRPr="00E314BA" w:rsidRDefault="004D0FC0" w:rsidP="0081562A">
            <w:pPr>
              <w:jc w:val="center"/>
              <w:rPr>
                <w:rFonts w:ascii="Tahoma" w:hAnsi="Tahoma" w:cs="Tahoma"/>
                <w:b/>
                <w:sz w:val="24"/>
                <w:szCs w:val="24"/>
              </w:rPr>
            </w:pPr>
            <w:r w:rsidRPr="00E314BA">
              <w:rPr>
                <w:rFonts w:ascii="Tahoma" w:hAnsi="Tahoma" w:cs="Tahoma"/>
                <w:b/>
                <w:sz w:val="24"/>
                <w:szCs w:val="24"/>
              </w:rPr>
              <w:t>D</w:t>
            </w:r>
          </w:p>
        </w:tc>
      </w:tr>
      <w:tr w:rsidR="00E314BA" w:rsidRPr="00E314BA" w14:paraId="32AB3A7E" w14:textId="77777777" w:rsidTr="0081562A">
        <w:trPr>
          <w:trHeight w:val="400"/>
          <w:jc w:val="center"/>
        </w:trPr>
        <w:tc>
          <w:tcPr>
            <w:tcW w:w="963" w:type="dxa"/>
            <w:vAlign w:val="center"/>
          </w:tcPr>
          <w:p w14:paraId="6D13069B"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9</w:t>
            </w:r>
          </w:p>
        </w:tc>
        <w:tc>
          <w:tcPr>
            <w:tcW w:w="1423" w:type="dxa"/>
            <w:vAlign w:val="center"/>
          </w:tcPr>
          <w:p w14:paraId="0DF1625F" w14:textId="46D803C4" w:rsidR="00803477" w:rsidRPr="00E314BA" w:rsidRDefault="004D0FC0" w:rsidP="0081562A">
            <w:pPr>
              <w:jc w:val="center"/>
              <w:rPr>
                <w:rFonts w:ascii="Tahoma" w:hAnsi="Tahoma" w:cs="Tahoma"/>
                <w:b/>
                <w:sz w:val="24"/>
                <w:szCs w:val="24"/>
              </w:rPr>
            </w:pPr>
            <w:r w:rsidRPr="00E314BA">
              <w:rPr>
                <w:rFonts w:ascii="Tahoma" w:hAnsi="Tahoma" w:cs="Tahoma"/>
                <w:b/>
                <w:sz w:val="24"/>
                <w:szCs w:val="24"/>
              </w:rPr>
              <w:t>3,4</w:t>
            </w:r>
          </w:p>
        </w:tc>
        <w:tc>
          <w:tcPr>
            <w:tcW w:w="854" w:type="dxa"/>
            <w:vAlign w:val="center"/>
          </w:tcPr>
          <w:p w14:paraId="005785F2"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19</w:t>
            </w:r>
          </w:p>
        </w:tc>
        <w:tc>
          <w:tcPr>
            <w:tcW w:w="1423" w:type="dxa"/>
            <w:vAlign w:val="center"/>
          </w:tcPr>
          <w:p w14:paraId="38BA4791" w14:textId="3C13B10C" w:rsidR="00803477" w:rsidRPr="00E314BA" w:rsidRDefault="004D0FC0" w:rsidP="0081562A">
            <w:pPr>
              <w:jc w:val="center"/>
              <w:rPr>
                <w:rFonts w:ascii="Tahoma" w:hAnsi="Tahoma" w:cs="Tahoma"/>
                <w:b/>
                <w:sz w:val="24"/>
                <w:szCs w:val="24"/>
              </w:rPr>
            </w:pPr>
            <w:r w:rsidRPr="00E314BA">
              <w:rPr>
                <w:rFonts w:ascii="Tahoma" w:hAnsi="Tahoma" w:cs="Tahoma"/>
                <w:b/>
                <w:sz w:val="24"/>
                <w:szCs w:val="24"/>
              </w:rPr>
              <w:t>D</w:t>
            </w:r>
          </w:p>
        </w:tc>
        <w:tc>
          <w:tcPr>
            <w:tcW w:w="997" w:type="dxa"/>
            <w:vAlign w:val="center"/>
          </w:tcPr>
          <w:p w14:paraId="5D58576C"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29</w:t>
            </w:r>
          </w:p>
        </w:tc>
        <w:tc>
          <w:tcPr>
            <w:tcW w:w="1423" w:type="dxa"/>
            <w:vAlign w:val="center"/>
          </w:tcPr>
          <w:p w14:paraId="211EB8FB" w14:textId="6FCC682C"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w:t>
            </w:r>
          </w:p>
        </w:tc>
      </w:tr>
      <w:tr w:rsidR="00E314BA" w:rsidRPr="00E314BA" w14:paraId="083A4557" w14:textId="77777777" w:rsidTr="0081562A">
        <w:trPr>
          <w:trHeight w:val="400"/>
          <w:jc w:val="center"/>
        </w:trPr>
        <w:tc>
          <w:tcPr>
            <w:tcW w:w="963" w:type="dxa"/>
            <w:vAlign w:val="center"/>
          </w:tcPr>
          <w:p w14:paraId="6DEFCE49"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10</w:t>
            </w:r>
          </w:p>
        </w:tc>
        <w:tc>
          <w:tcPr>
            <w:tcW w:w="1423" w:type="dxa"/>
            <w:vAlign w:val="center"/>
          </w:tcPr>
          <w:p w14:paraId="23C9B08C" w14:textId="68155476" w:rsidR="00803477" w:rsidRPr="00E314BA" w:rsidRDefault="004D0FC0" w:rsidP="0081562A">
            <w:pPr>
              <w:jc w:val="center"/>
              <w:rPr>
                <w:rFonts w:ascii="Tahoma" w:hAnsi="Tahoma" w:cs="Tahoma"/>
                <w:b/>
                <w:sz w:val="24"/>
                <w:szCs w:val="24"/>
              </w:rPr>
            </w:pPr>
            <w:r w:rsidRPr="00E314BA">
              <w:rPr>
                <w:rFonts w:ascii="Tahoma" w:hAnsi="Tahoma" w:cs="Tahoma"/>
                <w:b/>
                <w:sz w:val="24"/>
                <w:szCs w:val="24"/>
              </w:rPr>
              <w:t>B</w:t>
            </w:r>
          </w:p>
        </w:tc>
        <w:tc>
          <w:tcPr>
            <w:tcW w:w="854" w:type="dxa"/>
            <w:vAlign w:val="center"/>
          </w:tcPr>
          <w:p w14:paraId="0B869F3D"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20</w:t>
            </w:r>
          </w:p>
        </w:tc>
        <w:tc>
          <w:tcPr>
            <w:tcW w:w="1423" w:type="dxa"/>
            <w:vAlign w:val="center"/>
          </w:tcPr>
          <w:p w14:paraId="4697995D" w14:textId="5A7BFD76" w:rsidR="00803477" w:rsidRPr="00E314BA" w:rsidRDefault="004D0FC0" w:rsidP="0081562A">
            <w:pPr>
              <w:jc w:val="center"/>
              <w:rPr>
                <w:rFonts w:ascii="Tahoma" w:hAnsi="Tahoma" w:cs="Tahoma"/>
                <w:b/>
                <w:sz w:val="24"/>
                <w:szCs w:val="24"/>
              </w:rPr>
            </w:pPr>
            <w:r w:rsidRPr="00E314BA">
              <w:rPr>
                <w:rFonts w:ascii="Tahoma" w:hAnsi="Tahoma" w:cs="Tahoma"/>
                <w:b/>
                <w:sz w:val="24"/>
                <w:szCs w:val="24"/>
              </w:rPr>
              <w:t>C</w:t>
            </w:r>
          </w:p>
        </w:tc>
        <w:tc>
          <w:tcPr>
            <w:tcW w:w="997" w:type="dxa"/>
            <w:vAlign w:val="center"/>
          </w:tcPr>
          <w:p w14:paraId="40E35316" w14:textId="77777777" w:rsidR="00803477" w:rsidRPr="00E314BA" w:rsidRDefault="00803477" w:rsidP="0081562A">
            <w:pPr>
              <w:jc w:val="center"/>
              <w:rPr>
                <w:rFonts w:ascii="Tahoma" w:hAnsi="Tahoma" w:cs="Tahoma"/>
                <w:b/>
                <w:sz w:val="24"/>
                <w:szCs w:val="24"/>
              </w:rPr>
            </w:pPr>
            <w:r w:rsidRPr="00E314BA">
              <w:rPr>
                <w:rFonts w:ascii="Tahoma" w:hAnsi="Tahoma" w:cs="Tahoma"/>
                <w:b/>
                <w:sz w:val="24"/>
                <w:szCs w:val="24"/>
              </w:rPr>
              <w:t>30</w:t>
            </w:r>
          </w:p>
        </w:tc>
        <w:tc>
          <w:tcPr>
            <w:tcW w:w="1423" w:type="dxa"/>
            <w:vAlign w:val="center"/>
          </w:tcPr>
          <w:p w14:paraId="6BF745B6" w14:textId="0FC5509B" w:rsidR="00803477" w:rsidRPr="00E314BA" w:rsidRDefault="004D0FC0" w:rsidP="0081562A">
            <w:pPr>
              <w:jc w:val="center"/>
              <w:rPr>
                <w:rFonts w:ascii="Tahoma" w:hAnsi="Tahoma" w:cs="Tahoma"/>
                <w:b/>
                <w:sz w:val="24"/>
                <w:szCs w:val="24"/>
              </w:rPr>
            </w:pPr>
            <w:r w:rsidRPr="00E314BA">
              <w:rPr>
                <w:rFonts w:ascii="Tahoma" w:hAnsi="Tahoma" w:cs="Tahoma"/>
                <w:b/>
                <w:sz w:val="24"/>
                <w:szCs w:val="24"/>
              </w:rPr>
              <w:t>C</w:t>
            </w:r>
          </w:p>
        </w:tc>
      </w:tr>
    </w:tbl>
    <w:p w14:paraId="4A3B8A59" w14:textId="77777777" w:rsidR="005C6FC1" w:rsidRPr="00E314BA" w:rsidRDefault="005C6FC1">
      <w:pPr>
        <w:rPr>
          <w:rFonts w:ascii="Tahoma" w:hAnsi="Tahoma" w:cs="Tahoma"/>
        </w:rPr>
      </w:pPr>
    </w:p>
    <w:sectPr w:rsidR="005C6FC1" w:rsidRPr="00E314BA" w:rsidSect="00F178EA">
      <w:pgSz w:w="12240" w:h="15840"/>
      <w:pgMar w:top="1440" w:right="1152"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A03"/>
    <w:multiLevelType w:val="hybridMultilevel"/>
    <w:tmpl w:val="E91A38AE"/>
    <w:lvl w:ilvl="0" w:tplc="38090015">
      <w:start w:val="1"/>
      <w:numFmt w:val="upp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 w15:restartNumberingAfterBreak="0">
    <w:nsid w:val="023D1205"/>
    <w:multiLevelType w:val="multilevel"/>
    <w:tmpl w:val="0188292A"/>
    <w:lvl w:ilvl="0">
      <w:start w:val="1"/>
      <w:numFmt w:val="upperLetter"/>
      <w:lvlText w:val="%1."/>
      <w:lvlJc w:val="left"/>
      <w:pPr>
        <w:ind w:left="-66" w:hanging="360"/>
      </w:pPr>
    </w:lvl>
    <w:lvl w:ilvl="1">
      <w:start w:val="1"/>
      <w:numFmt w:val="lowerLetter"/>
      <w:lvlText w:val="%2."/>
      <w:lvlJc w:val="left"/>
      <w:pPr>
        <w:ind w:left="654" w:hanging="359"/>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 w15:restartNumberingAfterBreak="0">
    <w:nsid w:val="02A528E7"/>
    <w:multiLevelType w:val="hybridMultilevel"/>
    <w:tmpl w:val="214E3960"/>
    <w:lvl w:ilvl="0" w:tplc="1F683C7E">
      <w:start w:val="16"/>
      <w:numFmt w:val="decimal"/>
      <w:lvlText w:val="%1."/>
      <w:lvlJc w:val="left"/>
      <w:pPr>
        <w:ind w:left="720" w:hanging="360"/>
      </w:pPr>
      <w:rPr>
        <w:rFonts w:hint="default"/>
        <w:b w:val="0"/>
        <w:sz w:val="24"/>
        <w:szCs w:val="24"/>
      </w:rPr>
    </w:lvl>
    <w:lvl w:ilvl="1" w:tplc="04090015">
      <w:start w:val="1"/>
      <w:numFmt w:val="upp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E0359D"/>
    <w:multiLevelType w:val="hybridMultilevel"/>
    <w:tmpl w:val="B3228BCA"/>
    <w:lvl w:ilvl="0" w:tplc="79D8BEAE">
      <w:start w:val="1"/>
      <w:numFmt w:val="decimal"/>
      <w:lvlText w:val="(%1)"/>
      <w:lvlJc w:val="left"/>
      <w:pPr>
        <w:ind w:left="720" w:hanging="360"/>
      </w:pPr>
      <w:rPr>
        <w:rFonts w:hint="default"/>
      </w:rPr>
    </w:lvl>
    <w:lvl w:ilvl="1" w:tplc="66B4811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11279"/>
    <w:multiLevelType w:val="multilevel"/>
    <w:tmpl w:val="6DE0B394"/>
    <w:lvl w:ilvl="0">
      <w:start w:val="1"/>
      <w:numFmt w:val="decimal"/>
      <w:lvlText w:val="%1."/>
      <w:lvlJc w:val="left"/>
      <w:pPr>
        <w:ind w:left="720" w:hanging="360"/>
      </w:pPr>
      <w:rPr>
        <w:rFonts w:ascii="Tahoma" w:hAnsi="Tahoma" w:cs="Tahom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DF66FD"/>
    <w:multiLevelType w:val="multilevel"/>
    <w:tmpl w:val="6F8CC2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83501B"/>
    <w:multiLevelType w:val="multilevel"/>
    <w:tmpl w:val="C52E2A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D142EE"/>
    <w:multiLevelType w:val="hybridMultilevel"/>
    <w:tmpl w:val="40E05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96800"/>
    <w:multiLevelType w:val="hybridMultilevel"/>
    <w:tmpl w:val="71AC4CF8"/>
    <w:lvl w:ilvl="0" w:tplc="04090015">
      <w:start w:val="1"/>
      <w:numFmt w:val="upperLetter"/>
      <w:lvlText w:val="%1."/>
      <w:lvlJc w:val="left"/>
      <w:pPr>
        <w:ind w:left="720" w:hanging="360"/>
      </w:pPr>
      <w:rPr>
        <w:rFonts w:hint="default"/>
        <w:b w:val="0"/>
        <w:sz w:val="24"/>
        <w:szCs w:val="24"/>
      </w:rPr>
    </w:lvl>
    <w:lvl w:ilvl="1" w:tplc="04090015">
      <w:start w:val="1"/>
      <w:numFmt w:val="upp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E166BAC"/>
    <w:multiLevelType w:val="hybridMultilevel"/>
    <w:tmpl w:val="6974F15E"/>
    <w:lvl w:ilvl="0" w:tplc="38090011">
      <w:start w:val="1"/>
      <w:numFmt w:val="decimal"/>
      <w:lvlText w:val="%1)"/>
      <w:lvlJc w:val="left"/>
      <w:pPr>
        <w:ind w:left="720" w:hanging="360"/>
      </w:pPr>
    </w:lvl>
    <w:lvl w:ilvl="1" w:tplc="C6C290A4">
      <w:start w:val="1"/>
      <w:numFmt w:val="upperLetter"/>
      <w:lvlText w:val="%2."/>
      <w:lvlJc w:val="left"/>
      <w:pPr>
        <w:ind w:left="1440" w:hanging="360"/>
      </w:pPr>
      <w:rPr>
        <w:rFonts w:hint="default"/>
      </w:rPr>
    </w:lvl>
    <w:lvl w:ilvl="2" w:tplc="4A806B00">
      <w:start w:val="22"/>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205D8D"/>
    <w:multiLevelType w:val="hybridMultilevel"/>
    <w:tmpl w:val="6798AC9A"/>
    <w:lvl w:ilvl="0" w:tplc="88163508">
      <w:start w:val="1"/>
      <w:numFmt w:val="decimal"/>
      <w:lvlText w:val="%1."/>
      <w:lvlJc w:val="left"/>
      <w:pPr>
        <w:tabs>
          <w:tab w:val="num" w:pos="397"/>
        </w:tabs>
        <w:ind w:left="340" w:hanging="3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210015">
      <w:start w:val="1"/>
      <w:numFmt w:val="upp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E7209D"/>
    <w:multiLevelType w:val="hybridMultilevel"/>
    <w:tmpl w:val="CCEAEC60"/>
    <w:lvl w:ilvl="0" w:tplc="04090015">
      <w:start w:val="1"/>
      <w:numFmt w:val="upperLetter"/>
      <w:lvlText w:val="%1."/>
      <w:lvlJc w:val="left"/>
      <w:pPr>
        <w:ind w:left="720" w:hanging="360"/>
      </w:pPr>
      <w:rPr>
        <w:b w:val="0"/>
        <w:bCs w:val="0"/>
      </w:rPr>
    </w:lvl>
    <w:lvl w:ilvl="1" w:tplc="04210015">
      <w:start w:val="1"/>
      <w:numFmt w:val="upp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2E27A60"/>
    <w:multiLevelType w:val="multilevel"/>
    <w:tmpl w:val="1846A0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4C0884"/>
    <w:multiLevelType w:val="multilevel"/>
    <w:tmpl w:val="A5541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1064E4"/>
    <w:multiLevelType w:val="multilevel"/>
    <w:tmpl w:val="9014CA4A"/>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31166661"/>
    <w:multiLevelType w:val="hybridMultilevel"/>
    <w:tmpl w:val="DD327ED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31251504"/>
    <w:multiLevelType w:val="hybridMultilevel"/>
    <w:tmpl w:val="E19A6850"/>
    <w:lvl w:ilvl="0" w:tplc="04090015">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68B359A"/>
    <w:multiLevelType w:val="multilevel"/>
    <w:tmpl w:val="1682CE6E"/>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7C2E1A"/>
    <w:multiLevelType w:val="multilevel"/>
    <w:tmpl w:val="C668FE6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B265C17"/>
    <w:multiLevelType w:val="hybridMultilevel"/>
    <w:tmpl w:val="0F9893A6"/>
    <w:lvl w:ilvl="0" w:tplc="E716DE06">
      <w:start w:val="1"/>
      <w:numFmt w:val="decimal"/>
      <w:lvlText w:val="%1."/>
      <w:lvlJc w:val="left"/>
      <w:pPr>
        <w:ind w:left="360" w:hanging="360"/>
      </w:pPr>
      <w:rPr>
        <w:b w:val="0"/>
        <w:color w:val="auto"/>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BA319F9"/>
    <w:multiLevelType w:val="hybridMultilevel"/>
    <w:tmpl w:val="32CACDBC"/>
    <w:lvl w:ilvl="0" w:tplc="4FB675AC">
      <w:start w:val="1"/>
      <w:numFmt w:val="decimal"/>
      <w:lvlText w:val="(%1)"/>
      <w:lvlJc w:val="left"/>
      <w:pPr>
        <w:ind w:left="1383" w:hanging="360"/>
      </w:pPr>
      <w:rPr>
        <w:rFonts w:ascii="Arial" w:eastAsia="Arial" w:hAnsi="Arial" w:cs="Arial" w:hint="default"/>
        <w:w w:val="100"/>
        <w:sz w:val="22"/>
        <w:szCs w:val="22"/>
      </w:rPr>
    </w:lvl>
    <w:lvl w:ilvl="1" w:tplc="E0221792">
      <w:numFmt w:val="bullet"/>
      <w:lvlText w:val="•"/>
      <w:lvlJc w:val="left"/>
      <w:pPr>
        <w:ind w:left="2276" w:hanging="360"/>
      </w:pPr>
      <w:rPr>
        <w:rFonts w:hint="default"/>
      </w:rPr>
    </w:lvl>
    <w:lvl w:ilvl="2" w:tplc="7F0C6346">
      <w:numFmt w:val="bullet"/>
      <w:lvlText w:val="•"/>
      <w:lvlJc w:val="left"/>
      <w:pPr>
        <w:ind w:left="3173" w:hanging="360"/>
      </w:pPr>
      <w:rPr>
        <w:rFonts w:hint="default"/>
      </w:rPr>
    </w:lvl>
    <w:lvl w:ilvl="3" w:tplc="01126966">
      <w:numFmt w:val="bullet"/>
      <w:lvlText w:val="•"/>
      <w:lvlJc w:val="left"/>
      <w:pPr>
        <w:ind w:left="4069" w:hanging="360"/>
      </w:pPr>
      <w:rPr>
        <w:rFonts w:hint="default"/>
      </w:rPr>
    </w:lvl>
    <w:lvl w:ilvl="4" w:tplc="EDAA4B8E">
      <w:numFmt w:val="bullet"/>
      <w:lvlText w:val="•"/>
      <w:lvlJc w:val="left"/>
      <w:pPr>
        <w:ind w:left="4966" w:hanging="360"/>
      </w:pPr>
      <w:rPr>
        <w:rFonts w:hint="default"/>
      </w:rPr>
    </w:lvl>
    <w:lvl w:ilvl="5" w:tplc="E9027E58">
      <w:numFmt w:val="bullet"/>
      <w:lvlText w:val="•"/>
      <w:lvlJc w:val="left"/>
      <w:pPr>
        <w:ind w:left="5863" w:hanging="360"/>
      </w:pPr>
      <w:rPr>
        <w:rFonts w:hint="default"/>
      </w:rPr>
    </w:lvl>
    <w:lvl w:ilvl="6" w:tplc="801635FA">
      <w:numFmt w:val="bullet"/>
      <w:lvlText w:val="•"/>
      <w:lvlJc w:val="left"/>
      <w:pPr>
        <w:ind w:left="6759" w:hanging="360"/>
      </w:pPr>
      <w:rPr>
        <w:rFonts w:hint="default"/>
      </w:rPr>
    </w:lvl>
    <w:lvl w:ilvl="7" w:tplc="1B58524E">
      <w:numFmt w:val="bullet"/>
      <w:lvlText w:val="•"/>
      <w:lvlJc w:val="left"/>
      <w:pPr>
        <w:ind w:left="7656" w:hanging="360"/>
      </w:pPr>
      <w:rPr>
        <w:rFonts w:hint="default"/>
      </w:rPr>
    </w:lvl>
    <w:lvl w:ilvl="8" w:tplc="11BE0C08">
      <w:numFmt w:val="bullet"/>
      <w:lvlText w:val="•"/>
      <w:lvlJc w:val="left"/>
      <w:pPr>
        <w:ind w:left="8553" w:hanging="360"/>
      </w:pPr>
      <w:rPr>
        <w:rFonts w:hint="default"/>
      </w:rPr>
    </w:lvl>
  </w:abstractNum>
  <w:abstractNum w:abstractNumId="21" w15:restartNumberingAfterBreak="0">
    <w:nsid w:val="3D703979"/>
    <w:multiLevelType w:val="multilevel"/>
    <w:tmpl w:val="2110A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924F7E"/>
    <w:multiLevelType w:val="hybridMultilevel"/>
    <w:tmpl w:val="E696B9E4"/>
    <w:lvl w:ilvl="0" w:tplc="F5E62544">
      <w:start w:val="1"/>
      <w:numFmt w:val="decimal"/>
      <w:lvlText w:val="%1."/>
      <w:lvlJc w:val="left"/>
      <w:pPr>
        <w:ind w:left="785" w:hanging="360"/>
      </w:pPr>
      <w:rPr>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9161858"/>
    <w:multiLevelType w:val="multilevel"/>
    <w:tmpl w:val="86AE544C"/>
    <w:lvl w:ilvl="0">
      <w:start w:val="1"/>
      <w:numFmt w:val="decimal"/>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15:restartNumberingAfterBreak="0">
    <w:nsid w:val="4CCA3640"/>
    <w:multiLevelType w:val="hybridMultilevel"/>
    <w:tmpl w:val="C8F85E5A"/>
    <w:lvl w:ilvl="0" w:tplc="29CA794E">
      <w:start w:val="1"/>
      <w:numFmt w:val="upperLetter"/>
      <w:lvlText w:val="%1."/>
      <w:lvlJc w:val="left"/>
      <w:pPr>
        <w:ind w:left="1004" w:hanging="360"/>
      </w:pPr>
      <w:rPr>
        <w:rFonts w:ascii="Tahoma" w:hAnsi="Tahoma" w:cs="Tahoma" w:hint="default"/>
        <w:color w:val="000000"/>
        <w:sz w:val="24"/>
        <w:szCs w:val="24"/>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4E8B60F1"/>
    <w:multiLevelType w:val="hybridMultilevel"/>
    <w:tmpl w:val="21F638A8"/>
    <w:lvl w:ilvl="0" w:tplc="0409000F">
      <w:start w:val="1"/>
      <w:numFmt w:val="decimal"/>
      <w:lvlText w:val="%1."/>
      <w:lvlJc w:val="left"/>
      <w:pPr>
        <w:ind w:left="720" w:hanging="360"/>
      </w:pPr>
    </w:lvl>
    <w:lvl w:ilvl="1" w:tplc="F8CAFBC8">
      <w:start w:val="1"/>
      <w:numFmt w:val="upperLetter"/>
      <w:lvlText w:val="%2."/>
      <w:lvlJc w:val="left"/>
      <w:pPr>
        <w:ind w:left="1440" w:hanging="360"/>
      </w:pPr>
      <w:rPr>
        <w:rFonts w:hint="default"/>
      </w:rPr>
    </w:lvl>
    <w:lvl w:ilvl="2" w:tplc="04210015">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701992"/>
    <w:multiLevelType w:val="hybridMultilevel"/>
    <w:tmpl w:val="5088E54C"/>
    <w:lvl w:ilvl="0" w:tplc="04090011">
      <w:start w:val="1"/>
      <w:numFmt w:val="decimal"/>
      <w:lvlText w:val="%1)"/>
      <w:lvlJc w:val="left"/>
      <w:pPr>
        <w:ind w:left="720" w:hanging="360"/>
      </w:pPr>
      <w:rPr>
        <w:b w:val="0"/>
        <w:bCs w:val="0"/>
      </w:rPr>
    </w:lvl>
    <w:lvl w:ilvl="1" w:tplc="04210015">
      <w:start w:val="1"/>
      <w:numFmt w:val="upperLetter"/>
      <w:lvlText w:val="%2."/>
      <w:lvlJc w:val="left"/>
      <w:pPr>
        <w:ind w:left="1440" w:hanging="360"/>
      </w:pPr>
      <w:rPr>
        <w:rFonts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11C553B"/>
    <w:multiLevelType w:val="multilevel"/>
    <w:tmpl w:val="1A5233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3D32F0"/>
    <w:multiLevelType w:val="hybridMultilevel"/>
    <w:tmpl w:val="52805078"/>
    <w:lvl w:ilvl="0" w:tplc="38090011">
      <w:start w:val="1"/>
      <w:numFmt w:val="decimal"/>
      <w:lvlText w:val="%1)"/>
      <w:lvlJc w:val="left"/>
      <w:pPr>
        <w:ind w:left="1440" w:hanging="360"/>
      </w:pPr>
    </w:lvl>
    <w:lvl w:ilvl="1" w:tplc="5D9C8002">
      <w:start w:val="1"/>
      <w:numFmt w:val="upperLetter"/>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3B340FF"/>
    <w:multiLevelType w:val="multilevel"/>
    <w:tmpl w:val="6F1278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0A25F5"/>
    <w:multiLevelType w:val="hybridMultilevel"/>
    <w:tmpl w:val="C1CE9F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E914EB"/>
    <w:multiLevelType w:val="multilevel"/>
    <w:tmpl w:val="59F226E8"/>
    <w:lvl w:ilvl="0">
      <w:start w:val="1"/>
      <w:numFmt w:val="upperLetter"/>
      <w:lvlText w:val="%1."/>
      <w:lvlJc w:val="left"/>
      <w:pPr>
        <w:ind w:left="382" w:hanging="360"/>
      </w:pPr>
    </w:lvl>
    <w:lvl w:ilvl="1">
      <w:start w:val="1"/>
      <w:numFmt w:val="lowerLetter"/>
      <w:lvlText w:val="%2."/>
      <w:lvlJc w:val="left"/>
      <w:pPr>
        <w:ind w:left="1102" w:hanging="360"/>
      </w:pPr>
    </w:lvl>
    <w:lvl w:ilvl="2">
      <w:start w:val="1"/>
      <w:numFmt w:val="lowerRoman"/>
      <w:lvlText w:val="%3."/>
      <w:lvlJc w:val="right"/>
      <w:pPr>
        <w:ind w:left="1822" w:hanging="180"/>
      </w:pPr>
    </w:lvl>
    <w:lvl w:ilvl="3">
      <w:start w:val="1"/>
      <w:numFmt w:val="decimal"/>
      <w:lvlText w:val="%4."/>
      <w:lvlJc w:val="left"/>
      <w:pPr>
        <w:ind w:left="2542" w:hanging="360"/>
      </w:pPr>
    </w:lvl>
    <w:lvl w:ilvl="4">
      <w:start w:val="1"/>
      <w:numFmt w:val="lowerLetter"/>
      <w:lvlText w:val="%5."/>
      <w:lvlJc w:val="left"/>
      <w:pPr>
        <w:ind w:left="3262" w:hanging="360"/>
      </w:pPr>
    </w:lvl>
    <w:lvl w:ilvl="5">
      <w:start w:val="1"/>
      <w:numFmt w:val="lowerRoman"/>
      <w:lvlText w:val="%6."/>
      <w:lvlJc w:val="right"/>
      <w:pPr>
        <w:ind w:left="3982" w:hanging="180"/>
      </w:pPr>
    </w:lvl>
    <w:lvl w:ilvl="6">
      <w:start w:val="1"/>
      <w:numFmt w:val="decimal"/>
      <w:lvlText w:val="%7."/>
      <w:lvlJc w:val="left"/>
      <w:pPr>
        <w:ind w:left="4702" w:hanging="360"/>
      </w:pPr>
    </w:lvl>
    <w:lvl w:ilvl="7">
      <w:start w:val="1"/>
      <w:numFmt w:val="lowerLetter"/>
      <w:lvlText w:val="%8."/>
      <w:lvlJc w:val="left"/>
      <w:pPr>
        <w:ind w:left="5422" w:hanging="360"/>
      </w:pPr>
    </w:lvl>
    <w:lvl w:ilvl="8">
      <w:start w:val="1"/>
      <w:numFmt w:val="lowerRoman"/>
      <w:lvlText w:val="%9."/>
      <w:lvlJc w:val="right"/>
      <w:pPr>
        <w:ind w:left="6142" w:hanging="180"/>
      </w:pPr>
    </w:lvl>
  </w:abstractNum>
  <w:abstractNum w:abstractNumId="32" w15:restartNumberingAfterBreak="0">
    <w:nsid w:val="5A972DC7"/>
    <w:multiLevelType w:val="multilevel"/>
    <w:tmpl w:val="CE9E3690"/>
    <w:lvl w:ilvl="0">
      <w:start w:val="1"/>
      <w:numFmt w:val="upperRoman"/>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C626157"/>
    <w:multiLevelType w:val="hybridMultilevel"/>
    <w:tmpl w:val="7116E98C"/>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38090015">
      <w:start w:val="1"/>
      <w:numFmt w:val="upp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2D44E1"/>
    <w:multiLevelType w:val="multilevel"/>
    <w:tmpl w:val="E624992E"/>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E7B6C11"/>
    <w:multiLevelType w:val="multilevel"/>
    <w:tmpl w:val="D98EAD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ED3159D"/>
    <w:multiLevelType w:val="multilevel"/>
    <w:tmpl w:val="B90811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F2C5F2B"/>
    <w:multiLevelType w:val="multilevel"/>
    <w:tmpl w:val="0AEAFC3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14C7834"/>
    <w:multiLevelType w:val="hybridMultilevel"/>
    <w:tmpl w:val="62C6A9D0"/>
    <w:lvl w:ilvl="0" w:tplc="29CA794E">
      <w:start w:val="1"/>
      <w:numFmt w:val="upperLetter"/>
      <w:lvlText w:val="%1."/>
      <w:lvlJc w:val="left"/>
      <w:pPr>
        <w:ind w:left="720" w:hanging="360"/>
      </w:pPr>
      <w:rPr>
        <w:rFonts w:ascii="Tahoma" w:hAnsi="Tahoma" w:cs="Tahoma"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C72176"/>
    <w:multiLevelType w:val="hybridMultilevel"/>
    <w:tmpl w:val="CD6428E4"/>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7F2BB3"/>
    <w:multiLevelType w:val="hybridMultilevel"/>
    <w:tmpl w:val="65A266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F43805"/>
    <w:multiLevelType w:val="multilevel"/>
    <w:tmpl w:val="9F9CCD16"/>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4FB3011"/>
    <w:multiLevelType w:val="multilevel"/>
    <w:tmpl w:val="8634DBC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6A5F7C41"/>
    <w:multiLevelType w:val="multilevel"/>
    <w:tmpl w:val="4F249DD2"/>
    <w:lvl w:ilvl="0">
      <w:start w:val="1"/>
      <w:numFmt w:val="upperRoman"/>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6635E2"/>
    <w:multiLevelType w:val="multilevel"/>
    <w:tmpl w:val="CD3E73DE"/>
    <w:lvl w:ilvl="0">
      <w:start w:val="1"/>
      <w:numFmt w:val="decimal"/>
      <w:lvlText w:val="%1."/>
      <w:lvlJc w:val="left"/>
      <w:pPr>
        <w:ind w:left="720" w:hanging="360"/>
      </w:pPr>
      <w:rPr>
        <w:rFonts w:ascii="Tahoma" w:hAnsi="Tahoma" w:cs="Tahoma" w:hint="default"/>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1C56906"/>
    <w:multiLevelType w:val="hybridMultilevel"/>
    <w:tmpl w:val="3C18D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3C3215"/>
    <w:multiLevelType w:val="hybridMultilevel"/>
    <w:tmpl w:val="058E6ED2"/>
    <w:lvl w:ilvl="0" w:tplc="0421000F">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7266008E"/>
    <w:multiLevelType w:val="hybridMultilevel"/>
    <w:tmpl w:val="D6B8D2FA"/>
    <w:lvl w:ilvl="0" w:tplc="C8CE2B9A">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3875F9"/>
    <w:multiLevelType w:val="multilevel"/>
    <w:tmpl w:val="5490AA22"/>
    <w:lvl w:ilvl="0">
      <w:start w:val="1"/>
      <w:numFmt w:val="upperLetter"/>
      <w:lvlText w:val="%1."/>
      <w:lvlJc w:val="left"/>
      <w:pPr>
        <w:ind w:left="153" w:hanging="360"/>
      </w:p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49" w15:restartNumberingAfterBreak="0">
    <w:nsid w:val="7CE35D82"/>
    <w:multiLevelType w:val="hybridMultilevel"/>
    <w:tmpl w:val="89FC0F84"/>
    <w:lvl w:ilvl="0" w:tplc="0421000F">
      <w:start w:val="1"/>
      <w:numFmt w:val="decimal"/>
      <w:lvlText w:val="%1."/>
      <w:lvlJc w:val="left"/>
      <w:pPr>
        <w:ind w:left="720" w:hanging="360"/>
      </w:pPr>
      <w:rPr>
        <w:rFonts w:hint="default"/>
      </w:rPr>
    </w:lvl>
    <w:lvl w:ilvl="1" w:tplc="B7F4974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8"/>
  </w:num>
  <w:num w:numId="2">
    <w:abstractNumId w:val="31"/>
  </w:num>
  <w:num w:numId="3">
    <w:abstractNumId w:val="41"/>
  </w:num>
  <w:num w:numId="4">
    <w:abstractNumId w:val="27"/>
  </w:num>
  <w:num w:numId="5">
    <w:abstractNumId w:val="36"/>
  </w:num>
  <w:num w:numId="6">
    <w:abstractNumId w:val="1"/>
  </w:num>
  <w:num w:numId="7">
    <w:abstractNumId w:val="13"/>
  </w:num>
  <w:num w:numId="8">
    <w:abstractNumId w:val="32"/>
  </w:num>
  <w:num w:numId="9">
    <w:abstractNumId w:val="4"/>
  </w:num>
  <w:num w:numId="10">
    <w:abstractNumId w:val="14"/>
  </w:num>
  <w:num w:numId="11">
    <w:abstractNumId w:val="6"/>
  </w:num>
  <w:num w:numId="12">
    <w:abstractNumId w:val="5"/>
  </w:num>
  <w:num w:numId="13">
    <w:abstractNumId w:val="12"/>
  </w:num>
  <w:num w:numId="14">
    <w:abstractNumId w:val="17"/>
  </w:num>
  <w:num w:numId="15">
    <w:abstractNumId w:val="21"/>
  </w:num>
  <w:num w:numId="16">
    <w:abstractNumId w:val="18"/>
  </w:num>
  <w:num w:numId="17">
    <w:abstractNumId w:val="43"/>
  </w:num>
  <w:num w:numId="18">
    <w:abstractNumId w:val="29"/>
  </w:num>
  <w:num w:numId="19">
    <w:abstractNumId w:val="42"/>
  </w:num>
  <w:num w:numId="20">
    <w:abstractNumId w:val="23"/>
  </w:num>
  <w:num w:numId="21">
    <w:abstractNumId w:val="37"/>
  </w:num>
  <w:num w:numId="22">
    <w:abstractNumId w:val="35"/>
  </w:num>
  <w:num w:numId="23">
    <w:abstractNumId w:val="2"/>
  </w:num>
  <w:num w:numId="24">
    <w:abstractNumId w:val="34"/>
  </w:num>
  <w:num w:numId="25">
    <w:abstractNumId w:val="8"/>
  </w:num>
  <w:num w:numId="26">
    <w:abstractNumId w:val="20"/>
  </w:num>
  <w:num w:numId="27">
    <w:abstractNumId w:val="24"/>
  </w:num>
  <w:num w:numId="28">
    <w:abstractNumId w:val="30"/>
  </w:num>
  <w:num w:numId="29">
    <w:abstractNumId w:val="3"/>
  </w:num>
  <w:num w:numId="30">
    <w:abstractNumId w:val="7"/>
  </w:num>
  <w:num w:numId="31">
    <w:abstractNumId w:val="49"/>
  </w:num>
  <w:num w:numId="32">
    <w:abstractNumId w:val="40"/>
  </w:num>
  <w:num w:numId="33">
    <w:abstractNumId w:val="46"/>
  </w:num>
  <w:num w:numId="34">
    <w:abstractNumId w:val="26"/>
  </w:num>
  <w:num w:numId="35">
    <w:abstractNumId w:val="22"/>
  </w:num>
  <w:num w:numId="36">
    <w:abstractNumId w:val="28"/>
  </w:num>
  <w:num w:numId="37">
    <w:abstractNumId w:val="47"/>
  </w:num>
  <w:num w:numId="38">
    <w:abstractNumId w:val="11"/>
  </w:num>
  <w:num w:numId="39">
    <w:abstractNumId w:val="9"/>
  </w:num>
  <w:num w:numId="40">
    <w:abstractNumId w:val="33"/>
  </w:num>
  <w:num w:numId="41">
    <w:abstractNumId w:val="0"/>
  </w:num>
  <w:num w:numId="42">
    <w:abstractNumId w:val="39"/>
  </w:num>
  <w:num w:numId="43">
    <w:abstractNumId w:val="25"/>
  </w:num>
  <w:num w:numId="44">
    <w:abstractNumId w:val="45"/>
  </w:num>
  <w:num w:numId="45">
    <w:abstractNumId w:val="15"/>
  </w:num>
  <w:num w:numId="46">
    <w:abstractNumId w:val="19"/>
  </w:num>
  <w:num w:numId="47">
    <w:abstractNumId w:val="38"/>
  </w:num>
  <w:num w:numId="48">
    <w:abstractNumId w:val="44"/>
  </w:num>
  <w:num w:numId="49">
    <w:abstractNumId w:val="10"/>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82D"/>
    <w:rsid w:val="000228C8"/>
    <w:rsid w:val="0007391A"/>
    <w:rsid w:val="00097A37"/>
    <w:rsid w:val="000D58EA"/>
    <w:rsid w:val="000E45FD"/>
    <w:rsid w:val="00132766"/>
    <w:rsid w:val="00145EF9"/>
    <w:rsid w:val="001519EC"/>
    <w:rsid w:val="00181E3F"/>
    <w:rsid w:val="00293611"/>
    <w:rsid w:val="00317AA2"/>
    <w:rsid w:val="0033761A"/>
    <w:rsid w:val="003C2BC8"/>
    <w:rsid w:val="00410BFB"/>
    <w:rsid w:val="004A40E3"/>
    <w:rsid w:val="004D0FC0"/>
    <w:rsid w:val="004E1C02"/>
    <w:rsid w:val="004E3588"/>
    <w:rsid w:val="005140ED"/>
    <w:rsid w:val="00567C9F"/>
    <w:rsid w:val="005C6FC1"/>
    <w:rsid w:val="005D33B4"/>
    <w:rsid w:val="005E282D"/>
    <w:rsid w:val="005F1C7E"/>
    <w:rsid w:val="006B7F2C"/>
    <w:rsid w:val="00760B94"/>
    <w:rsid w:val="007917A2"/>
    <w:rsid w:val="007D7DD5"/>
    <w:rsid w:val="00803477"/>
    <w:rsid w:val="0083115E"/>
    <w:rsid w:val="009C47E0"/>
    <w:rsid w:val="009D18B4"/>
    <w:rsid w:val="009E77E5"/>
    <w:rsid w:val="00A03F7D"/>
    <w:rsid w:val="00AA10E7"/>
    <w:rsid w:val="00B61AEA"/>
    <w:rsid w:val="00B61BE9"/>
    <w:rsid w:val="00C03C55"/>
    <w:rsid w:val="00C71205"/>
    <w:rsid w:val="00D74F78"/>
    <w:rsid w:val="00DE66D6"/>
    <w:rsid w:val="00E314BA"/>
    <w:rsid w:val="00F178EA"/>
    <w:rsid w:val="00F73A62"/>
    <w:rsid w:val="00F90FDB"/>
    <w:rsid w:val="00FA411F"/>
    <w:rsid w:val="00FC4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605E"/>
  <w15:chartTrackingRefBased/>
  <w15:docId w15:val="{466C6800-17B6-414F-87C9-3A1BA9B5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82D"/>
    <w:rPr>
      <w:rFonts w:ascii="Calibri" w:eastAsia="Calibri" w:hAnsi="Calibri" w:cs="Calibri"/>
      <w:kern w:val="0"/>
      <w:lang w:val="en-ID"/>
      <w14:ligatures w14:val="none"/>
    </w:rPr>
  </w:style>
  <w:style w:type="paragraph" w:styleId="Heading1">
    <w:name w:val="heading 1"/>
    <w:basedOn w:val="Normal"/>
    <w:link w:val="Heading1Char"/>
    <w:uiPriority w:val="1"/>
    <w:qFormat/>
    <w:rsid w:val="00145EF9"/>
    <w:pPr>
      <w:widowControl w:val="0"/>
      <w:autoSpaceDE w:val="0"/>
      <w:autoSpaceDN w:val="0"/>
      <w:spacing w:after="0" w:line="240" w:lineRule="auto"/>
      <w:ind w:left="989"/>
      <w:jc w:val="center"/>
      <w:outlineLvl w:val="0"/>
    </w:pPr>
    <w:rPr>
      <w:rFonts w:ascii="Tahoma" w:eastAsia="Tahoma" w:hAnsi="Tahoma" w:cs="Tahoma"/>
      <w:b/>
      <w:bCs/>
      <w:lang w:val="id"/>
    </w:rPr>
  </w:style>
  <w:style w:type="paragraph" w:styleId="Heading2">
    <w:name w:val="heading 2"/>
    <w:basedOn w:val="Normal"/>
    <w:next w:val="Normal"/>
    <w:link w:val="Heading2Char"/>
    <w:uiPriority w:val="9"/>
    <w:semiHidden/>
    <w:unhideWhenUsed/>
    <w:qFormat/>
    <w:rsid w:val="00D74F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32766"/>
    <w:pPr>
      <w:keepNext/>
      <w:spacing w:before="240" w:after="60"/>
      <w:outlineLvl w:val="2"/>
    </w:pPr>
    <w:rPr>
      <w:rFonts w:ascii="Calibri Light" w:eastAsia="Times New Roman" w:hAnsi="Calibri Light"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1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Medium Grid 1 - Accent 21,Colorful List - Accent 11,HEADING 1,sub-section,dot points body text 12,Heading 11,Heading 31,Heading 111,Heading 311"/>
    <w:basedOn w:val="Normal"/>
    <w:link w:val="ListParagraphChar"/>
    <w:uiPriority w:val="34"/>
    <w:qFormat/>
    <w:rsid w:val="009D18B4"/>
    <w:pPr>
      <w:ind w:left="720"/>
      <w:contextualSpacing/>
    </w:pPr>
  </w:style>
  <w:style w:type="character" w:styleId="Hyperlink">
    <w:name w:val="Hyperlink"/>
    <w:uiPriority w:val="99"/>
    <w:unhideWhenUsed/>
    <w:rsid w:val="005D33B4"/>
    <w:rPr>
      <w:color w:val="0000FF"/>
      <w:u w:val="single"/>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sub-section Char,Heading 11 Char"/>
    <w:link w:val="ListParagraph"/>
    <w:uiPriority w:val="1"/>
    <w:qFormat/>
    <w:locked/>
    <w:rsid w:val="00F73A62"/>
    <w:rPr>
      <w:rFonts w:ascii="Calibri" w:eastAsia="Calibri" w:hAnsi="Calibri" w:cs="Calibri"/>
      <w:kern w:val="0"/>
      <w:lang w:val="en-ID"/>
      <w14:ligatures w14:val="none"/>
    </w:rPr>
  </w:style>
  <w:style w:type="paragraph" w:styleId="BodyText">
    <w:name w:val="Body Text"/>
    <w:basedOn w:val="Normal"/>
    <w:link w:val="BodyTextChar"/>
    <w:uiPriority w:val="1"/>
    <w:qFormat/>
    <w:rsid w:val="00F73A62"/>
    <w:pPr>
      <w:widowControl w:val="0"/>
      <w:autoSpaceDE w:val="0"/>
      <w:autoSpaceDN w:val="0"/>
      <w:spacing w:after="0" w:line="240" w:lineRule="auto"/>
      <w:ind w:left="1023"/>
    </w:pPr>
    <w:rPr>
      <w:rFonts w:ascii="Arial" w:eastAsia="Arial" w:hAnsi="Arial" w:cs="Arial"/>
      <w:lang w:val="en-US"/>
    </w:rPr>
  </w:style>
  <w:style w:type="character" w:customStyle="1" w:styleId="BodyTextChar">
    <w:name w:val="Body Text Char"/>
    <w:basedOn w:val="DefaultParagraphFont"/>
    <w:link w:val="BodyText"/>
    <w:uiPriority w:val="1"/>
    <w:rsid w:val="00F73A62"/>
    <w:rPr>
      <w:rFonts w:ascii="Arial" w:eastAsia="Arial" w:hAnsi="Arial" w:cs="Arial"/>
      <w:kern w:val="0"/>
      <w14:ligatures w14:val="none"/>
    </w:rPr>
  </w:style>
  <w:style w:type="paragraph" w:styleId="NormalWeb">
    <w:name w:val="Normal (Web)"/>
    <w:basedOn w:val="Normal"/>
    <w:uiPriority w:val="99"/>
    <w:unhideWhenUsed/>
    <w:rsid w:val="00AA10E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1"/>
    <w:rsid w:val="00145EF9"/>
    <w:rPr>
      <w:rFonts w:ascii="Tahoma" w:eastAsia="Tahoma" w:hAnsi="Tahoma" w:cs="Tahoma"/>
      <w:b/>
      <w:bCs/>
      <w:kern w:val="0"/>
      <w:lang w:val="id"/>
      <w14:ligatures w14:val="none"/>
    </w:rPr>
  </w:style>
  <w:style w:type="character" w:customStyle="1" w:styleId="Heading3Char">
    <w:name w:val="Heading 3 Char"/>
    <w:basedOn w:val="DefaultParagraphFont"/>
    <w:link w:val="Heading3"/>
    <w:uiPriority w:val="9"/>
    <w:semiHidden/>
    <w:rsid w:val="00132766"/>
    <w:rPr>
      <w:rFonts w:ascii="Calibri Light" w:eastAsia="Times New Roman" w:hAnsi="Calibri Light" w:cs="Times New Roman"/>
      <w:b/>
      <w:bCs/>
      <w:kern w:val="0"/>
      <w:sz w:val="26"/>
      <w:szCs w:val="26"/>
      <w14:ligatures w14:val="none"/>
    </w:rPr>
  </w:style>
  <w:style w:type="character" w:customStyle="1" w:styleId="y2iqfc">
    <w:name w:val="y2iqfc"/>
    <w:rsid w:val="00132766"/>
  </w:style>
  <w:style w:type="character" w:customStyle="1" w:styleId="math-inline">
    <w:name w:val="math-inline"/>
    <w:rsid w:val="00132766"/>
  </w:style>
  <w:style w:type="character" w:customStyle="1" w:styleId="Heading2Char">
    <w:name w:val="Heading 2 Char"/>
    <w:basedOn w:val="DefaultParagraphFont"/>
    <w:link w:val="Heading2"/>
    <w:uiPriority w:val="9"/>
    <w:semiHidden/>
    <w:rsid w:val="00D74F78"/>
    <w:rPr>
      <w:rFonts w:asciiTheme="majorHAnsi" w:eastAsiaTheme="majorEastAsia" w:hAnsiTheme="majorHAnsi" w:cstheme="majorBidi"/>
      <w:color w:val="2F5496" w:themeColor="accent1" w:themeShade="BF"/>
      <w:kern w:val="0"/>
      <w:sz w:val="26"/>
      <w:szCs w:val="26"/>
      <w:lang w:val="en-ID"/>
      <w14:ligatures w14:val="none"/>
    </w:rPr>
  </w:style>
  <w:style w:type="paragraph" w:customStyle="1" w:styleId="Default">
    <w:name w:val="Default"/>
    <w:rsid w:val="005F1C7E"/>
    <w:pPr>
      <w:autoSpaceDE w:val="0"/>
      <w:autoSpaceDN w:val="0"/>
      <w:adjustRightInd w:val="0"/>
      <w:spacing w:after="0" w:line="240" w:lineRule="auto"/>
    </w:pPr>
    <w:rPr>
      <w:rFonts w:ascii="Times New Roman" w:eastAsia="Calibri" w:hAnsi="Times New Roman" w:cs="Times New Roman"/>
      <w:color w:val="000000"/>
      <w:kern w:val="0"/>
      <w:sz w:val="24"/>
      <w:szCs w:val="24"/>
      <w:lang w:val="id-ID" w:eastAsia="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hyperlink" Target="https://bandarasoekarnohatta.com/hal/bandara" TargetMode="External"/><Relationship Id="rId39" Type="http://schemas.openxmlformats.org/officeDocument/2006/relationships/image" Target="media/image26.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bandarasoekarnohatta.com/tarif-resmi-jasa-porter-di-bandara-soeta.info" TargetMode="External"/><Relationship Id="rId11" Type="http://schemas.openxmlformats.org/officeDocument/2006/relationships/image" Target="media/image6.png"/><Relationship Id="rId24" Type="http://schemas.openxmlformats.org/officeDocument/2006/relationships/hyperlink" Target="https://bandarasoekarnohatta.com/hal/kereta-api"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hyperlink" Target="https://bandarasoekarnohatta.com/hal/soekarno-hatta" TargetMode="External"/><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hyperlink" Target="https://doi.org/10.14336/ad.2020.0228" TargetMode="External"/><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hyperlink" Target="https://bandarasoekarnohatta.com/hal/internasional"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yankes.kemkes.go.id/view_artikel/2444/bahaya-gorengan" TargetMode="External"/><Relationship Id="rId17" Type="http://schemas.openxmlformats.org/officeDocument/2006/relationships/image" Target="media/image10.png"/><Relationship Id="rId25" Type="http://schemas.openxmlformats.org/officeDocument/2006/relationships/hyperlink" Target="https://bandarasoekarnohatta.com/hal/bandara"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idntimes.com/science/discovery/" TargetMode="External"/><Relationship Id="rId20" Type="http://schemas.openxmlformats.org/officeDocument/2006/relationships/image" Target="media/image13.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30</Pages>
  <Words>4690</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Kurikulum</cp:lastModifiedBy>
  <cp:revision>42</cp:revision>
  <dcterms:created xsi:type="dcterms:W3CDTF">2026-01-13T11:44:00Z</dcterms:created>
  <dcterms:modified xsi:type="dcterms:W3CDTF">2026-01-29T04:53:00Z</dcterms:modified>
</cp:coreProperties>
</file>